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C" w:rsidRDefault="0088377C" w:rsidP="009071B1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Извещение о проведении аукциона по продаже права на заключение</w:t>
      </w:r>
      <w:r w:rsidRPr="0033371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hyperlink r:id="rId8" w:tooltip="Договора аренды" w:history="1">
        <w:r w:rsidRPr="0033371C">
          <w:rPr>
            <w:rFonts w:ascii="Times New Roman" w:hAnsi="Times New Roman"/>
            <w:b/>
            <w:bCs/>
            <w:sz w:val="24"/>
            <w:szCs w:val="24"/>
          </w:rPr>
          <w:t>договора аренды</w:t>
        </w:r>
      </w:hyperlink>
      <w:r w:rsidRPr="0033371C">
        <w:rPr>
          <w:rFonts w:ascii="Times New Roman" w:hAnsi="Times New Roman"/>
          <w:b/>
          <w:bCs/>
          <w:sz w:val="24"/>
          <w:szCs w:val="24"/>
        </w:rPr>
        <w:t> </w:t>
      </w:r>
      <w:hyperlink r:id="rId9" w:tooltip="Земельные участки" w:history="1">
        <w:r w:rsidRPr="0033371C">
          <w:rPr>
            <w:rFonts w:ascii="Times New Roman" w:hAnsi="Times New Roman"/>
            <w:b/>
            <w:bCs/>
            <w:sz w:val="24"/>
            <w:szCs w:val="24"/>
          </w:rPr>
          <w:t>земельного участка</w:t>
        </w:r>
      </w:hyperlink>
      <w:r w:rsidRPr="0033371C">
        <w:rPr>
          <w:rFonts w:ascii="Times New Roman" w:hAnsi="Times New Roman"/>
          <w:b/>
          <w:bCs/>
          <w:sz w:val="24"/>
          <w:szCs w:val="24"/>
        </w:rPr>
        <w:t> </w:t>
      </w: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для строительства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животноводческой фермы и складских помещений. </w:t>
      </w:r>
    </w:p>
    <w:p w:rsidR="00FE1B1C" w:rsidRPr="0033371C" w:rsidRDefault="00FE1B1C" w:rsidP="00FE1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Адм</w:t>
      </w:r>
      <w:r w:rsidRPr="0033371C">
        <w:rPr>
          <w:rFonts w:ascii="Times New Roman" w:hAnsi="Times New Roman"/>
          <w:color w:val="000000"/>
          <w:sz w:val="24"/>
          <w:szCs w:val="24"/>
        </w:rPr>
        <w:t xml:space="preserve">инистрацией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Шатойского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tooltip="Муниципальные районы" w:history="1">
        <w:r w:rsidRPr="0033371C">
          <w:rPr>
            <w:rFonts w:ascii="Times New Roman" w:hAnsi="Times New Roman"/>
            <w:sz w:val="24"/>
            <w:szCs w:val="24"/>
          </w:rPr>
          <w:t>муниципального района</w:t>
        </w:r>
      </w:hyperlink>
      <w:r w:rsidRPr="0033371C">
        <w:rPr>
          <w:rFonts w:ascii="Times New Roman" w:hAnsi="Times New Roman"/>
          <w:color w:val="000000"/>
          <w:sz w:val="24"/>
          <w:szCs w:val="24"/>
        </w:rPr>
        <w:t xml:space="preserve"> принято </w:t>
      </w:r>
      <w:r w:rsidRPr="00512F71">
        <w:rPr>
          <w:rFonts w:ascii="Times New Roman" w:hAnsi="Times New Roman"/>
          <w:color w:val="000000"/>
          <w:sz w:val="24"/>
          <w:szCs w:val="24"/>
        </w:rPr>
        <w:t xml:space="preserve">распоряжение </w:t>
      </w:r>
      <w:r w:rsidRPr="00BB42F1">
        <w:rPr>
          <w:rFonts w:ascii="Times New Roman" w:hAnsi="Times New Roman"/>
          <w:sz w:val="24"/>
          <w:szCs w:val="24"/>
        </w:rPr>
        <w:t>№ 207 о</w:t>
      </w:r>
      <w:r w:rsidRPr="00BB42F1">
        <w:rPr>
          <w:rFonts w:ascii="Times New Roman" w:hAnsi="Times New Roman"/>
          <w:color w:val="000000"/>
          <w:sz w:val="24"/>
          <w:szCs w:val="24"/>
        </w:rPr>
        <w:t>т 12</w:t>
      </w:r>
      <w:r w:rsidRPr="00BB42F1">
        <w:rPr>
          <w:rFonts w:ascii="Times New Roman" w:hAnsi="Times New Roman"/>
          <w:sz w:val="24"/>
          <w:szCs w:val="24"/>
        </w:rPr>
        <w:t xml:space="preserve">.12.2019 г. </w:t>
      </w:r>
      <w:r w:rsidRPr="00BB42F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B42F1">
        <w:rPr>
          <w:rFonts w:ascii="Times New Roman" w:hAnsi="Times New Roman"/>
          <w:sz w:val="24"/>
          <w:szCs w:val="24"/>
        </w:rPr>
        <w:t>О проведении открытого аукциона на право заключения договоров аренды земельных участков</w:t>
      </w:r>
      <w:r w:rsidRPr="00BB42F1">
        <w:rPr>
          <w:rFonts w:ascii="Times New Roman" w:hAnsi="Times New Roman"/>
          <w:color w:val="000000"/>
          <w:sz w:val="24"/>
          <w:szCs w:val="24"/>
        </w:rPr>
        <w:t>».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Организатор аукциона</w:t>
      </w:r>
      <w:r w:rsidRPr="0033371C">
        <w:rPr>
          <w:rFonts w:ascii="Times New Roman" w:hAnsi="Times New Roman"/>
          <w:color w:val="000000"/>
          <w:sz w:val="24"/>
          <w:szCs w:val="24"/>
        </w:rPr>
        <w:t xml:space="preserve"> - Администрация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Шатойского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объявляет о проведен</w:t>
      </w:r>
      <w:proofErr w:type="gramStart"/>
      <w:r w:rsidRPr="0033371C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33371C">
        <w:rPr>
          <w:rFonts w:ascii="Times New Roman" w:hAnsi="Times New Roman"/>
          <w:color w:val="000000"/>
          <w:sz w:val="24"/>
          <w:szCs w:val="24"/>
        </w:rPr>
        <w:t>кциона по продаже права на заключение договора аренды земельного участка.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Pr="009B4956">
        <w:rPr>
          <w:rFonts w:ascii="Times New Roman" w:hAnsi="Times New Roman"/>
          <w:color w:val="000000" w:themeColor="text1"/>
          <w:sz w:val="24"/>
          <w:szCs w:val="24"/>
        </w:rPr>
        <w:t>состоится </w:t>
      </w:r>
      <w:r w:rsidRPr="00CD465B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9B4956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января </w:t>
      </w:r>
      <w:r w:rsidRPr="009B4956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94317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33371C">
        <w:rPr>
          <w:rFonts w:ascii="Times New Roman" w:hAnsi="Times New Roman"/>
          <w:color w:val="000000"/>
          <w:sz w:val="24"/>
          <w:szCs w:val="24"/>
        </w:rPr>
        <w:t> 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71C">
        <w:rPr>
          <w:rFonts w:ascii="Times New Roman" w:hAnsi="Times New Roman"/>
          <w:color w:val="000000"/>
          <w:sz w:val="24"/>
          <w:szCs w:val="24"/>
        </w:rPr>
        <w:t xml:space="preserve">здании Администрации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3371C">
        <w:rPr>
          <w:rFonts w:ascii="Times New Roman" w:hAnsi="Times New Roman"/>
          <w:color w:val="000000"/>
          <w:sz w:val="24"/>
          <w:szCs w:val="24"/>
        </w:rPr>
        <w:t>ойского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по адресу: Чеченская Республика,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Шатойский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33371C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33371C">
        <w:rPr>
          <w:rFonts w:ascii="Times New Roman" w:hAnsi="Times New Roman"/>
          <w:color w:val="000000"/>
          <w:sz w:val="24"/>
          <w:szCs w:val="24"/>
        </w:rPr>
        <w:t>атой, ул. Э.Алиева, д.14 , 1 этаж, актовый зал).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>Начало аукциона в 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D465B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4956">
        <w:rPr>
          <w:rFonts w:ascii="Times New Roman" w:hAnsi="Times New Roman"/>
          <w:color w:val="000000"/>
          <w:sz w:val="24"/>
          <w:szCs w:val="24"/>
        </w:rPr>
        <w:t> час. </w:t>
      </w:r>
      <w:r w:rsidRPr="009B495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00</w:t>
      </w:r>
      <w:r w:rsidRPr="009B49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B4956">
        <w:rPr>
          <w:rFonts w:ascii="Times New Roman" w:hAnsi="Times New Roman"/>
          <w:color w:val="000000"/>
          <w:sz w:val="24"/>
          <w:szCs w:val="24"/>
        </w:rPr>
        <w:t>мин.</w:t>
      </w:r>
    </w:p>
    <w:p w:rsidR="00FE1B1C" w:rsidRPr="00FC0DDA" w:rsidRDefault="00FE1B1C" w:rsidP="00FE1B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56BE">
        <w:rPr>
          <w:rFonts w:ascii="Times New Roman" w:hAnsi="Times New Roman"/>
          <w:b/>
          <w:sz w:val="24"/>
          <w:szCs w:val="24"/>
        </w:rPr>
        <w:t>Предмет аукциона</w:t>
      </w:r>
      <w:r w:rsidRPr="00A256BE">
        <w:rPr>
          <w:rFonts w:ascii="Times New Roman" w:hAnsi="Times New Roman"/>
          <w:sz w:val="24"/>
          <w:szCs w:val="24"/>
        </w:rPr>
        <w:t xml:space="preserve"> – право на заключение договора аренды земельного участка сроком на 10 лет, расположенных на территории </w:t>
      </w:r>
      <w:proofErr w:type="spellStart"/>
      <w:r w:rsidRPr="00A256BE">
        <w:rPr>
          <w:rFonts w:ascii="Times New Roman" w:hAnsi="Times New Roman"/>
          <w:sz w:val="24"/>
          <w:szCs w:val="24"/>
        </w:rPr>
        <w:t>Шатойского</w:t>
      </w:r>
      <w:proofErr w:type="spellEnd"/>
      <w:r w:rsidRPr="00A256BE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56BE">
        <w:rPr>
          <w:rFonts w:ascii="Times New Roman" w:hAnsi="Times New Roman"/>
          <w:sz w:val="24"/>
          <w:szCs w:val="24"/>
        </w:rPr>
        <w:t>Чеченской Республики: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FE1B1C" w:rsidRPr="00A52C65" w:rsidRDefault="00FE1B1C" w:rsidP="00FE1B1C">
      <w:pPr>
        <w:jc w:val="both"/>
        <w:rPr>
          <w:sz w:val="28"/>
          <w:szCs w:val="28"/>
        </w:rPr>
      </w:pPr>
      <w:r w:rsidRPr="00FC0DDA">
        <w:rPr>
          <w:rFonts w:ascii="Times New Roman" w:hAnsi="Times New Roman"/>
          <w:sz w:val="24"/>
          <w:szCs w:val="24"/>
        </w:rPr>
        <w:t>- лот № 1 – земельный участок № 1, кадастровый квартал - 20:14:</w:t>
      </w:r>
      <w:r>
        <w:rPr>
          <w:rFonts w:ascii="Times New Roman" w:hAnsi="Times New Roman"/>
          <w:sz w:val="24"/>
          <w:szCs w:val="24"/>
        </w:rPr>
        <w:t>0000012</w:t>
      </w:r>
      <w:r w:rsidRPr="00FC0DDA">
        <w:rPr>
          <w:rFonts w:ascii="Times New Roman" w:hAnsi="Times New Roman"/>
          <w:sz w:val="24"/>
          <w:szCs w:val="24"/>
        </w:rPr>
        <w:t>, кадастровый номер – 20:14:</w:t>
      </w:r>
      <w:r>
        <w:rPr>
          <w:rFonts w:ascii="Times New Roman" w:hAnsi="Times New Roman"/>
          <w:sz w:val="24"/>
          <w:szCs w:val="24"/>
        </w:rPr>
        <w:t>0000012:1184</w:t>
      </w:r>
      <w:r w:rsidRPr="00FC0DD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10000</w:t>
      </w:r>
      <w:r w:rsidRPr="00FC0DDA">
        <w:rPr>
          <w:rFonts w:ascii="Times New Roman" w:hAnsi="Times New Roman"/>
          <w:sz w:val="24"/>
          <w:szCs w:val="24"/>
        </w:rPr>
        <w:t xml:space="preserve"> кв.м. (категория: земли населенных пунктов), местоположение: Чеченская</w:t>
      </w:r>
      <w:r>
        <w:rPr>
          <w:rFonts w:ascii="Times New Roman" w:hAnsi="Times New Roman"/>
          <w:sz w:val="24"/>
          <w:szCs w:val="24"/>
        </w:rPr>
        <w:t xml:space="preserve"> Республика, </w:t>
      </w:r>
      <w:proofErr w:type="spellStart"/>
      <w:r>
        <w:rPr>
          <w:rFonts w:ascii="Times New Roman" w:hAnsi="Times New Roman"/>
          <w:sz w:val="24"/>
          <w:szCs w:val="24"/>
        </w:rPr>
        <w:t>Шатойский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ани-Кали</w:t>
      </w:r>
      <w:proofErr w:type="spellEnd"/>
      <w:r w:rsidRPr="00FC0D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М.Джабраилова, № 27-а ,</w:t>
      </w:r>
      <w:r w:rsidRPr="00FC0DDA">
        <w:rPr>
          <w:rFonts w:ascii="Times New Roman" w:hAnsi="Times New Roman"/>
          <w:sz w:val="24"/>
          <w:szCs w:val="24"/>
        </w:rPr>
        <w:t xml:space="preserve"> разрешенное использование – </w:t>
      </w:r>
      <w:r>
        <w:rPr>
          <w:rFonts w:ascii="Times New Roman" w:hAnsi="Times New Roman"/>
          <w:sz w:val="24"/>
          <w:szCs w:val="24"/>
        </w:rPr>
        <w:t>для</w:t>
      </w:r>
      <w:r w:rsidRPr="00FC0DDA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FC0DDA">
        <w:rPr>
          <w:rFonts w:ascii="Times New Roman" w:hAnsi="Times New Roman"/>
          <w:sz w:val="24"/>
          <w:szCs w:val="24"/>
        </w:rPr>
        <w:t xml:space="preserve"> </w:t>
      </w:r>
      <w:r w:rsidRPr="00A52C6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животноводческой фермы и складских помещений</w:t>
      </w:r>
      <w:r w:rsidRPr="00A52C65">
        <w:rPr>
          <w:rFonts w:ascii="Times New Roman" w:hAnsi="Times New Roman"/>
          <w:sz w:val="24"/>
          <w:szCs w:val="24"/>
        </w:rPr>
        <w:t>.</w:t>
      </w:r>
    </w:p>
    <w:p w:rsidR="00FE1B1C" w:rsidRPr="007249E3" w:rsidRDefault="00FE1B1C" w:rsidP="00FE1B1C">
      <w:pPr>
        <w:jc w:val="both"/>
        <w:rPr>
          <w:rFonts w:ascii="Times New Roman" w:hAnsi="Times New Roman"/>
          <w:sz w:val="24"/>
          <w:szCs w:val="24"/>
        </w:rPr>
      </w:pPr>
      <w:r w:rsidRPr="00FC0DDA">
        <w:rPr>
          <w:rFonts w:ascii="Times New Roman" w:hAnsi="Times New Roman"/>
          <w:sz w:val="24"/>
          <w:szCs w:val="24"/>
        </w:rPr>
        <w:t xml:space="preserve">Начальная арендная плата, в размере </w:t>
      </w:r>
      <w:r>
        <w:rPr>
          <w:rFonts w:ascii="Times New Roman" w:hAnsi="Times New Roman"/>
          <w:sz w:val="24"/>
          <w:szCs w:val="24"/>
        </w:rPr>
        <w:t>8 250</w:t>
      </w:r>
      <w:r w:rsidRPr="007249E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 тысяч двести пятьдесят</w:t>
      </w:r>
      <w:r w:rsidRPr="007249E3">
        <w:rPr>
          <w:rFonts w:ascii="Times New Roman" w:hAnsi="Times New Roman"/>
          <w:sz w:val="24"/>
          <w:szCs w:val="24"/>
        </w:rPr>
        <w:t xml:space="preserve">) рублей, </w:t>
      </w:r>
      <w:proofErr w:type="gramStart"/>
      <w:r w:rsidRPr="007249E3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7249E3">
        <w:rPr>
          <w:rFonts w:ascii="Times New Roman" w:hAnsi="Times New Roman"/>
          <w:sz w:val="24"/>
          <w:szCs w:val="24"/>
        </w:rPr>
        <w:t xml:space="preserve"> рыночной стоимости размера год</w:t>
      </w:r>
      <w:r>
        <w:rPr>
          <w:rFonts w:ascii="Times New Roman" w:hAnsi="Times New Roman"/>
          <w:sz w:val="24"/>
          <w:szCs w:val="24"/>
        </w:rPr>
        <w:t>овой арендной платы (отчет № 027</w:t>
      </w:r>
      <w:r w:rsidRPr="007249E3">
        <w:rPr>
          <w:rFonts w:ascii="Times New Roman" w:hAnsi="Times New Roman"/>
          <w:sz w:val="24"/>
          <w:szCs w:val="24"/>
        </w:rPr>
        <w:t>/ОРСА-19 от 25.03.2019г.).</w:t>
      </w:r>
    </w:p>
    <w:p w:rsidR="00FE1B1C" w:rsidRPr="00FC0DDA" w:rsidRDefault="00FE1B1C" w:rsidP="00FE1B1C">
      <w:pPr>
        <w:jc w:val="both"/>
        <w:rPr>
          <w:rFonts w:ascii="Times New Roman" w:hAnsi="Times New Roman"/>
          <w:sz w:val="24"/>
          <w:szCs w:val="24"/>
        </w:rPr>
      </w:pP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Срок аренды земельного участка -</w:t>
      </w:r>
      <w:r w:rsidRPr="0033371C">
        <w:rPr>
          <w:rFonts w:ascii="Times New Roman" w:hAnsi="Times New Roman"/>
          <w:color w:val="000000"/>
          <w:sz w:val="24"/>
          <w:szCs w:val="24"/>
        </w:rPr>
        <w:t> 10 лет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FE1B1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Шаг аукциона</w:t>
      </w:r>
      <w:r w:rsidRPr="0033371C">
        <w:rPr>
          <w:rFonts w:ascii="Times New Roman" w:hAnsi="Times New Roman"/>
          <w:color w:val="000000"/>
          <w:sz w:val="24"/>
          <w:szCs w:val="24"/>
        </w:rPr>
        <w:t> – 5% от начальной арендной платы предмета аукциона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документов, представляемых заявителем для участия в аукционе: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12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</w:t>
      </w:r>
      <w:r w:rsidRPr="0033371C">
        <w:rPr>
          <w:rFonts w:ascii="Times New Roman" w:hAnsi="Times New Roman"/>
          <w:color w:val="000000"/>
          <w:sz w:val="24"/>
          <w:szCs w:val="24"/>
        </w:rPr>
        <w:t>. Заявка на участие в аукционе (приложение 1) в 2-х экземплярах, один из которых с указанием даты и времени (часы, минуты) приема заявки, удостоверенные подписью уполномоченного лица организатора аукциона, возвращается заявителю.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 xml:space="preserve">Бланк заявки можно получить в межотраслевом отделе администрации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Шатойского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по адресу: Чеченская Республика,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Шатойский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33371C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33371C">
        <w:rPr>
          <w:rFonts w:ascii="Times New Roman" w:hAnsi="Times New Roman"/>
          <w:color w:val="000000"/>
          <w:sz w:val="24"/>
          <w:szCs w:val="24"/>
        </w:rPr>
        <w:t>атой, ул. Э.Алиева,14, 1 этаж, по рабочим дням с 9.00 до 16.00 (с 12.00. до 13.00 время перерыва).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3371C">
        <w:rPr>
          <w:rFonts w:ascii="Times New Roman" w:hAnsi="Times New Roman"/>
          <w:color w:val="000000"/>
          <w:sz w:val="24"/>
          <w:szCs w:val="24"/>
        </w:rPr>
        <w:t>. Копия документа у</w:t>
      </w:r>
      <w:r>
        <w:rPr>
          <w:rFonts w:ascii="Times New Roman" w:hAnsi="Times New Roman"/>
          <w:color w:val="000000"/>
          <w:sz w:val="24"/>
          <w:szCs w:val="24"/>
        </w:rPr>
        <w:t>достоверяющего личность (ПАСПОРТ, СНИЛС, ИНН</w:t>
      </w:r>
      <w:r w:rsidRPr="0033371C">
        <w:rPr>
          <w:rFonts w:ascii="Times New Roman" w:hAnsi="Times New Roman"/>
          <w:color w:val="000000"/>
          <w:sz w:val="24"/>
          <w:szCs w:val="24"/>
        </w:rPr>
        <w:t>) - для физических лиц. Заявителем предоставляется опись документов в 2-х экземплярах, один из которых с указанием даты и времени (часы, минуты) приема заявки, удостоверенные подписью уполномоченного лица организатора аукциона, возвращается заявителю.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>Документы, содержащие помарки, подчистки, исправления не рассматриваются.</w:t>
      </w:r>
    </w:p>
    <w:p w:rsidR="00FE1B1C" w:rsidRPr="00512F71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 xml:space="preserve">Заявки с прилагаемыми к ним документами принимаются в межотраслевом отделе администрации </w:t>
      </w:r>
      <w:proofErr w:type="spellStart"/>
      <w:r w:rsidRPr="0033371C">
        <w:rPr>
          <w:rFonts w:ascii="Times New Roman" w:hAnsi="Times New Roman"/>
          <w:color w:val="000000"/>
          <w:sz w:val="24"/>
          <w:szCs w:val="24"/>
        </w:rPr>
        <w:t>Шатойского</w:t>
      </w:r>
      <w:proofErr w:type="spellEnd"/>
      <w:r w:rsidRPr="0033371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по рабочим дням с 9.00 до 16.00 (с 12.00 до 13.00 время перерыва) </w:t>
      </w:r>
      <w:r w:rsidRPr="0068485C">
        <w:rPr>
          <w:rFonts w:ascii="Times New Roman" w:hAnsi="Times New Roman"/>
          <w:sz w:val="24"/>
          <w:szCs w:val="24"/>
        </w:rPr>
        <w:t>начиная </w:t>
      </w:r>
      <w:r w:rsidRPr="0068485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с </w:t>
      </w:r>
      <w:r w:rsidRPr="00FE1B1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23</w:t>
      </w:r>
      <w:r w:rsidRPr="009029B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</w:t>
      </w:r>
      <w:r w:rsidRPr="009029B2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9029B2">
        <w:rPr>
          <w:rFonts w:ascii="Times New Roman" w:hAnsi="Times New Roman"/>
          <w:b/>
          <w:bCs/>
          <w:sz w:val="24"/>
          <w:szCs w:val="24"/>
        </w:rPr>
        <w:t> </w:t>
      </w:r>
      <w:r w:rsidRPr="009029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года</w:t>
      </w:r>
      <w:r w:rsidRPr="009029B2">
        <w:rPr>
          <w:rFonts w:ascii="Times New Roman" w:hAnsi="Times New Roman"/>
          <w:b/>
          <w:bCs/>
          <w:sz w:val="24"/>
          <w:szCs w:val="24"/>
        </w:rPr>
        <w:t> </w:t>
      </w:r>
      <w:r w:rsidRPr="009029B2">
        <w:rPr>
          <w:rFonts w:ascii="Times New Roman" w:hAnsi="Times New Roman"/>
          <w:sz w:val="24"/>
          <w:szCs w:val="24"/>
        </w:rPr>
        <w:t xml:space="preserve">по адресу: Чеченская Республика, </w:t>
      </w:r>
      <w:proofErr w:type="spellStart"/>
      <w:r w:rsidRPr="009029B2">
        <w:rPr>
          <w:rFonts w:ascii="Times New Roman" w:hAnsi="Times New Roman"/>
          <w:sz w:val="24"/>
          <w:szCs w:val="24"/>
        </w:rPr>
        <w:t>Шатойский</w:t>
      </w:r>
      <w:proofErr w:type="spellEnd"/>
      <w:r w:rsidRPr="009029B2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9029B2">
        <w:rPr>
          <w:rFonts w:ascii="Times New Roman" w:hAnsi="Times New Roman"/>
          <w:sz w:val="24"/>
          <w:szCs w:val="24"/>
        </w:rPr>
        <w:t>.Ш</w:t>
      </w:r>
      <w:proofErr w:type="gramEnd"/>
      <w:r w:rsidRPr="009029B2">
        <w:rPr>
          <w:rFonts w:ascii="Times New Roman" w:hAnsi="Times New Roman"/>
          <w:sz w:val="24"/>
          <w:szCs w:val="24"/>
        </w:rPr>
        <w:t>атой, ул. Э.Алиева, 14, 1 этаж, межотраслевой отдел. Срок окончания приема заявок </w:t>
      </w:r>
      <w:r w:rsidRPr="00FE1B1C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января</w:t>
      </w:r>
      <w:r w:rsidRPr="009029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20</w:t>
      </w:r>
      <w:r w:rsidRPr="009029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года</w:t>
      </w:r>
      <w:r w:rsidRPr="009029B2">
        <w:rPr>
          <w:rFonts w:ascii="Times New Roman" w:hAnsi="Times New Roman"/>
          <w:b/>
          <w:bCs/>
          <w:sz w:val="24"/>
          <w:szCs w:val="24"/>
        </w:rPr>
        <w:t> </w:t>
      </w:r>
      <w:r w:rsidRPr="009029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</w:t>
      </w:r>
      <w:r w:rsidRPr="00C32D4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0</w:t>
      </w:r>
      <w:r w:rsidRPr="009029B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.00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8485C">
        <w:rPr>
          <w:rFonts w:ascii="Times New Roman" w:hAnsi="Times New Roman"/>
          <w:sz w:val="24"/>
          <w:szCs w:val="24"/>
        </w:rPr>
        <w:t>Определение участников аукциона состоится </w:t>
      </w:r>
      <w:r w:rsidRPr="00FE1B1C">
        <w:rPr>
          <w:rFonts w:ascii="Times New Roman" w:hAnsi="Times New Roman"/>
          <w:b/>
          <w:sz w:val="24"/>
          <w:szCs w:val="24"/>
        </w:rPr>
        <w:t>20</w:t>
      </w:r>
      <w:r w:rsidRPr="0068485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января</w:t>
      </w:r>
      <w:r w:rsidRPr="0068485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20</w:t>
      </w:r>
      <w:r w:rsidRPr="0068485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года</w:t>
      </w:r>
      <w:r w:rsidRPr="0068485C">
        <w:rPr>
          <w:rFonts w:ascii="Times New Roman" w:hAnsi="Times New Roman"/>
          <w:sz w:val="24"/>
          <w:szCs w:val="24"/>
        </w:rPr>
        <w:t xml:space="preserve"> по местонахождению организатора аукциона: Чеченская Республика, </w:t>
      </w:r>
      <w:proofErr w:type="spellStart"/>
      <w:r w:rsidRPr="0068485C">
        <w:rPr>
          <w:rFonts w:ascii="Times New Roman" w:hAnsi="Times New Roman"/>
          <w:sz w:val="24"/>
          <w:szCs w:val="24"/>
        </w:rPr>
        <w:t>Шатойский</w:t>
      </w:r>
      <w:proofErr w:type="spellEnd"/>
      <w:r w:rsidRPr="0068485C">
        <w:rPr>
          <w:rFonts w:ascii="Times New Roman" w:hAnsi="Times New Roman"/>
          <w:sz w:val="24"/>
          <w:szCs w:val="24"/>
        </w:rPr>
        <w:t xml:space="preserve">  район</w:t>
      </w:r>
      <w:r w:rsidRPr="002E6BBE">
        <w:rPr>
          <w:rFonts w:ascii="Times New Roman" w:hAnsi="Times New Roman"/>
          <w:sz w:val="24"/>
          <w:szCs w:val="24"/>
        </w:rPr>
        <w:t>, с</w:t>
      </w:r>
      <w:proofErr w:type="gramStart"/>
      <w:r w:rsidRPr="002E6BBE">
        <w:rPr>
          <w:rFonts w:ascii="Times New Roman" w:hAnsi="Times New Roman"/>
          <w:sz w:val="24"/>
          <w:szCs w:val="24"/>
        </w:rPr>
        <w:t>.Ш</w:t>
      </w:r>
      <w:proofErr w:type="gramEnd"/>
      <w:r w:rsidRPr="002E6BBE">
        <w:rPr>
          <w:rFonts w:ascii="Times New Roman" w:hAnsi="Times New Roman"/>
          <w:sz w:val="24"/>
          <w:szCs w:val="24"/>
        </w:rPr>
        <w:t>атой</w:t>
      </w:r>
      <w:r w:rsidRPr="0033371C">
        <w:rPr>
          <w:rFonts w:ascii="Times New Roman" w:hAnsi="Times New Roman"/>
          <w:color w:val="000000"/>
          <w:sz w:val="24"/>
          <w:szCs w:val="24"/>
        </w:rPr>
        <w:t>, ул. Э.Алиева, 14, 1 этаж, межотраслевой отдел , </w:t>
      </w: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FE1B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Pr="0033371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час.00 мин</w:t>
      </w:r>
      <w:r w:rsidRPr="0033371C">
        <w:rPr>
          <w:rFonts w:ascii="Times New Roman" w:hAnsi="Times New Roman"/>
          <w:color w:val="000000"/>
          <w:sz w:val="24"/>
          <w:szCs w:val="24"/>
        </w:rPr>
        <w:t>.</w:t>
      </w:r>
    </w:p>
    <w:p w:rsidR="00FE1B1C" w:rsidRPr="0033371C" w:rsidRDefault="00FE1B1C" w:rsidP="00FE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371C">
        <w:rPr>
          <w:rFonts w:ascii="Times New Roman" w:hAnsi="Times New Roman"/>
          <w:color w:val="000000"/>
          <w:sz w:val="24"/>
          <w:szCs w:val="24"/>
        </w:rPr>
        <w:t>Ознакомиться с информацией о проведен</w:t>
      </w:r>
      <w:proofErr w:type="gramStart"/>
      <w:r w:rsidRPr="0033371C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33371C">
        <w:rPr>
          <w:rFonts w:ascii="Times New Roman" w:hAnsi="Times New Roman"/>
          <w:color w:val="000000"/>
          <w:sz w:val="24"/>
          <w:szCs w:val="24"/>
        </w:rPr>
        <w:t>кциона, в том числе получить бланк заявки на участие в аукционе можно в межотраслевом отделе.</w:t>
      </w:r>
    </w:p>
    <w:p w:rsidR="00FE1B1C" w:rsidRPr="00FE1B1C" w:rsidRDefault="00FE1B1C" w:rsidP="009071B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FE1B1C" w:rsidRPr="00FE1B1C" w:rsidSect="0032008C">
      <w:type w:val="continuous"/>
      <w:pgSz w:w="11906" w:h="16838"/>
      <w:pgMar w:top="959" w:right="851" w:bottom="1134" w:left="1134" w:header="709" w:footer="709" w:gutter="0"/>
      <w:cols w:space="709" w:equalWidth="0">
        <w:col w:w="968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FD" w:rsidRDefault="006406FD" w:rsidP="004131D8">
      <w:pPr>
        <w:spacing w:after="0" w:line="240" w:lineRule="auto"/>
      </w:pPr>
      <w:r>
        <w:separator/>
      </w:r>
    </w:p>
  </w:endnote>
  <w:endnote w:type="continuationSeparator" w:id="0">
    <w:p w:rsidR="006406FD" w:rsidRDefault="006406FD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FD" w:rsidRDefault="006406FD" w:rsidP="004131D8">
      <w:pPr>
        <w:spacing w:after="0" w:line="240" w:lineRule="auto"/>
      </w:pPr>
      <w:r>
        <w:separator/>
      </w:r>
    </w:p>
  </w:footnote>
  <w:footnote w:type="continuationSeparator" w:id="0">
    <w:p w:rsidR="006406FD" w:rsidRDefault="006406FD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55B9"/>
    <w:multiLevelType w:val="hybridMultilevel"/>
    <w:tmpl w:val="3112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3B1A"/>
    <w:multiLevelType w:val="hybridMultilevel"/>
    <w:tmpl w:val="6BF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D8"/>
    <w:rsid w:val="00007B00"/>
    <w:rsid w:val="00025CD2"/>
    <w:rsid w:val="000A1FE2"/>
    <w:rsid w:val="000B3828"/>
    <w:rsid w:val="000F5580"/>
    <w:rsid w:val="00143524"/>
    <w:rsid w:val="00187085"/>
    <w:rsid w:val="00195608"/>
    <w:rsid w:val="002107AF"/>
    <w:rsid w:val="00294607"/>
    <w:rsid w:val="0030003E"/>
    <w:rsid w:val="0032008C"/>
    <w:rsid w:val="003536FB"/>
    <w:rsid w:val="003626F7"/>
    <w:rsid w:val="003645AD"/>
    <w:rsid w:val="00367A36"/>
    <w:rsid w:val="00387D20"/>
    <w:rsid w:val="003A219E"/>
    <w:rsid w:val="003E3E13"/>
    <w:rsid w:val="003E7753"/>
    <w:rsid w:val="004131D8"/>
    <w:rsid w:val="00422DB8"/>
    <w:rsid w:val="00435B6A"/>
    <w:rsid w:val="004E04BA"/>
    <w:rsid w:val="00501957"/>
    <w:rsid w:val="00505941"/>
    <w:rsid w:val="0059009E"/>
    <w:rsid w:val="00596132"/>
    <w:rsid w:val="005A69E1"/>
    <w:rsid w:val="006148F0"/>
    <w:rsid w:val="006406FD"/>
    <w:rsid w:val="00643395"/>
    <w:rsid w:val="00645558"/>
    <w:rsid w:val="00662203"/>
    <w:rsid w:val="00685403"/>
    <w:rsid w:val="0069695A"/>
    <w:rsid w:val="006B30F8"/>
    <w:rsid w:val="006C0CF5"/>
    <w:rsid w:val="006D1AC2"/>
    <w:rsid w:val="006D3180"/>
    <w:rsid w:val="006D4B79"/>
    <w:rsid w:val="00731993"/>
    <w:rsid w:val="007A3F85"/>
    <w:rsid w:val="007C40D6"/>
    <w:rsid w:val="00802803"/>
    <w:rsid w:val="00816CF3"/>
    <w:rsid w:val="00835111"/>
    <w:rsid w:val="00854968"/>
    <w:rsid w:val="008607A6"/>
    <w:rsid w:val="00864ACA"/>
    <w:rsid w:val="0088377C"/>
    <w:rsid w:val="00884E2B"/>
    <w:rsid w:val="008E3656"/>
    <w:rsid w:val="009071B1"/>
    <w:rsid w:val="009349BE"/>
    <w:rsid w:val="00955029"/>
    <w:rsid w:val="009620BF"/>
    <w:rsid w:val="009E3FF4"/>
    <w:rsid w:val="00A21B78"/>
    <w:rsid w:val="00A32D79"/>
    <w:rsid w:val="00A40D51"/>
    <w:rsid w:val="00A44F53"/>
    <w:rsid w:val="00B45326"/>
    <w:rsid w:val="00B85601"/>
    <w:rsid w:val="00BA5C7E"/>
    <w:rsid w:val="00BA6275"/>
    <w:rsid w:val="00BB46B4"/>
    <w:rsid w:val="00BD2190"/>
    <w:rsid w:val="00BE1713"/>
    <w:rsid w:val="00C32D46"/>
    <w:rsid w:val="00C71569"/>
    <w:rsid w:val="00CA19CB"/>
    <w:rsid w:val="00CC1A17"/>
    <w:rsid w:val="00CD2DA2"/>
    <w:rsid w:val="00CD3CA8"/>
    <w:rsid w:val="00CF1FF1"/>
    <w:rsid w:val="00D12ABF"/>
    <w:rsid w:val="00D13A93"/>
    <w:rsid w:val="00D24EAA"/>
    <w:rsid w:val="00D7416C"/>
    <w:rsid w:val="00D8287B"/>
    <w:rsid w:val="00E60838"/>
    <w:rsid w:val="00E962B0"/>
    <w:rsid w:val="00EB2514"/>
    <w:rsid w:val="00EE0F46"/>
    <w:rsid w:val="00F0767E"/>
    <w:rsid w:val="00F56A1A"/>
    <w:rsid w:val="00F75596"/>
    <w:rsid w:val="00F8077E"/>
    <w:rsid w:val="00FE1B1C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uiPriority w:val="99"/>
    <w:qFormat/>
    <w:rsid w:val="00007B00"/>
    <w:pPr>
      <w:spacing w:after="0" w:line="240" w:lineRule="auto"/>
    </w:pPr>
  </w:style>
  <w:style w:type="character" w:styleId="aa">
    <w:name w:val="Hyperlink"/>
    <w:uiPriority w:val="99"/>
    <w:semiHidden/>
    <w:rsid w:val="00731993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9071B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unitcipalmznie_rajo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6182-6894-44D9-822D-99476AC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Admin</cp:lastModifiedBy>
  <cp:revision>2</cp:revision>
  <cp:lastPrinted>2019-12-25T05:32:00Z</cp:lastPrinted>
  <dcterms:created xsi:type="dcterms:W3CDTF">2020-01-13T07:36:00Z</dcterms:created>
  <dcterms:modified xsi:type="dcterms:W3CDTF">2020-01-13T07:36:00Z</dcterms:modified>
</cp:coreProperties>
</file>