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59" w:rsidRPr="00A8338E" w:rsidRDefault="00161959" w:rsidP="0030119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70"/>
      <w:r w:rsidRPr="00A8338E">
        <w:rPr>
          <w:rStyle w:val="53pt1"/>
          <w:sz w:val="32"/>
          <w:szCs w:val="32"/>
        </w:rPr>
        <w:t>ПРОТОКОЛ</w:t>
      </w:r>
      <w:bookmarkEnd w:id="0"/>
    </w:p>
    <w:p w:rsidR="00161959" w:rsidRDefault="00161959" w:rsidP="00B91E18">
      <w:pPr>
        <w:pStyle w:val="NoSpacing"/>
        <w:rPr>
          <w:rFonts w:ascii="Times New Roman" w:hAnsi="Times New Roman"/>
          <w:sz w:val="32"/>
          <w:szCs w:val="32"/>
        </w:rPr>
      </w:pPr>
      <w:bookmarkStart w:id="1" w:name="bookmark71"/>
      <w:r>
        <w:rPr>
          <w:rFonts w:ascii="Times New Roman" w:hAnsi="Times New Roman"/>
          <w:sz w:val="32"/>
          <w:szCs w:val="32"/>
        </w:rPr>
        <w:t xml:space="preserve">     ПЛАНОВОГО СОВЕЩАНИЯ У    ГЛАВЫ АДМИНИСТРАЦИИ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1959" w:rsidRDefault="00161959" w:rsidP="00B91E18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ШАТОЙСКОГО  МУНИЦИПАЛЬНОГО  РАЙОНА </w:t>
      </w:r>
    </w:p>
    <w:p w:rsidR="00161959" w:rsidRDefault="00161959" w:rsidP="00836C9A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ЧЕЧЕНСКОЙ РЕСПУБЛИКИ </w:t>
      </w:r>
    </w:p>
    <w:bookmarkEnd w:id="1"/>
    <w:p w:rsidR="00161959" w:rsidRPr="00A8338E" w:rsidRDefault="00161959" w:rsidP="00836C9A">
      <w:pPr>
        <w:jc w:val="both"/>
        <w:rPr>
          <w:rFonts w:ascii="Times New Roman" w:hAnsi="Times New Roman"/>
          <w:sz w:val="32"/>
          <w:szCs w:val="32"/>
        </w:rPr>
      </w:pPr>
    </w:p>
    <w:p w:rsidR="00161959" w:rsidRDefault="00161959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 w:rsidRPr="0030119D"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>01</w:t>
      </w:r>
      <w:r w:rsidRPr="0030119D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  2016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05</w:t>
      </w:r>
      <w:r w:rsidRPr="001243E7">
        <w:rPr>
          <w:sz w:val="28"/>
          <w:szCs w:val="28"/>
          <w:u w:val="single"/>
        </w:rPr>
        <w:t xml:space="preserve"> </w:t>
      </w:r>
    </w:p>
    <w:p w:rsidR="00161959" w:rsidRDefault="00161959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ПРЕДСЕДАТЕЛЬСТВОВАЛ:</w:t>
      </w:r>
    </w:p>
    <w:p w:rsidR="00161959" w:rsidRPr="00D60B4C" w:rsidRDefault="00161959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firstLine="0"/>
        <w:rPr>
          <w:sz w:val="28"/>
          <w:szCs w:val="28"/>
        </w:rPr>
      </w:pPr>
      <w:r w:rsidRPr="00892D60"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>Глава администрации Шатойского муниципального района Ш.Ш. Чабагаев</w:t>
      </w:r>
      <w:r w:rsidRPr="00D60B4C">
        <w:rPr>
          <w:sz w:val="24"/>
          <w:szCs w:val="24"/>
          <w:u w:val="single"/>
        </w:rPr>
        <w:t xml:space="preserve">  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254038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A23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Советник Главы Чеченской Республики, куратор по Шатойскому муниципальному району Р.И. Абазов;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Первый заместитель главы администрации Шатойского муниципального района Р.Р. Шавлахов;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Заместитель начальника по ООП ОМВД России по ЧР в Шатойском районе, майор полиции  А.С. Мусаев;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Заместители главы администрации и начальники отделов администрации Шатойского муниципального района;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Главы администраций сельских поселений, руководители организаций, предприятий и учреждений, Шатойского муниципального района.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5B0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Глава администрации Шатойского муниципального района Ш.Ш. Чабагаев, поприветствовал присутствующих и сказал, что на совещании традиционно принимает участие Советник Главы Чеченской Республики, куратор по Шатойскому району Р.И. Абазов. Далее ознакомил с повесткой дня планового совещания.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B8765A">
        <w:rPr>
          <w:rFonts w:ascii="Times New Roman" w:hAnsi="Times New Roman"/>
          <w:sz w:val="28"/>
          <w:szCs w:val="28"/>
          <w:u w:val="single"/>
        </w:rPr>
        <w:t>ПОВЕСТКА ДНЯ: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B8765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Общественно-политическая и социально-экономическая обстановка в Шатойском муниципальном районе.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3F70ED">
        <w:rPr>
          <w:rFonts w:ascii="Times New Roman" w:hAnsi="Times New Roman"/>
          <w:b/>
          <w:sz w:val="28"/>
          <w:szCs w:val="28"/>
        </w:rPr>
        <w:t>Докладчики:</w:t>
      </w:r>
      <w:r>
        <w:rPr>
          <w:rFonts w:ascii="Times New Roman" w:hAnsi="Times New Roman"/>
          <w:sz w:val="28"/>
          <w:szCs w:val="28"/>
        </w:rPr>
        <w:t xml:space="preserve"> представитель ОМВД России по ЧР в Шатойском районе, главы администраций сельских поселений.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работе ОМВД России по ЧР в Шатойском районе по борьбе незаконным оборотом наркотических веществ и алкогольной продукции.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3F70ED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заместитель начальника по ООП ОМВД России по ЧР в Шатойском районе, майор полиции А.С. Мусаев.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работе отдела № 7 управления Федерального казначейства по ЧР в Шатойском муниципальном районе.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3F70ED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начальник отдела № 7 управления Федерального казначейства по ЧР в Шатойском муниципальном районе К.И. Хадисов.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3F70ED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начальник общего отдела администрации района Х.М. Джангириева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61959" w:rsidRPr="00B8765A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Прочие вопросы.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администрации Шатойского муниципального района Ш.Ш. Чабагаев, открывая совещание, предваряя доклад по первому вопросу, коротко охарактеризовал социальную и политическую ситуацию в районе и республике сложившуюся в связи с истечением в апреле текущего года срока полномочий Главы Чеченской Республики Рамзана Ахматовича Кадырова и его заявлением о готовности покинуть пост руководителя республики. Ш.Ш.Чабагаев сказал, что мы все знаем, как много сделал Рамзан Ахматович для возрождения и развития Чеченской Республики.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Благодаря его неустанной, энергичной созидательной деятельности наша республика поднялась из руин разрухи, за короткий срок была восстановлена, 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того усовершенствована, социальная, экономическая, дорожно-транспортная, жилищно-коммунальная инфраструктура.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Сказал, что мы об этом знаем не понаслышке, поскольку Рамзан Ахматович Кадыров всегда уделял нашему району огромное внимание, и во многом в результате его помощи и поддержки Шатойский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был восстановлен, и у нас была налажена мирная созидательная жизнь.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все об этом помним и никогда не забудем.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Далее, Ш.Ш.Чабагаев сказал, что Шатойцы, вместе со всеми гражданами республики, должны дать знать лидеру чеченского народа, что мы не хотим, чтобы он оставил свой пост.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Перед республикой стоят большие задачи по подъему экономики и социальной сферы, благоустройству и облагораживанию, отчего края. И в этой созидательной работе на решающем этапе в истории чеченского народа нам необходим Рамзан Ахматович Кадыров, как принципиальный, честный и открытый руководитель, всецело отдающий себя делу строительства процветающей Чеченской Республики, росту благосостояния его народа.</w:t>
      </w:r>
      <w:r w:rsidRPr="005B0CBA">
        <w:rPr>
          <w:rFonts w:ascii="Times New Roman" w:hAnsi="Times New Roman"/>
          <w:sz w:val="28"/>
          <w:szCs w:val="28"/>
        </w:rPr>
        <w:t xml:space="preserve">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Советник Главы Чеченской Республики Р.И. Абазов, продолжая эту тему, подчеркнул, что Рамзан Ахматович Кадыров является подлинным лидером чеченского народа, заслуги которого перед республикой трудно переоценить.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Он сумел консолидировать, организовать и мобилизовать чеченское общество на беспрецедентную по масштабам работу по возрождению республики. 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Мы, под его руководством, в короткий срок, на глазах у изумленного мира, не только восстановили наш край, но и сделали его краше, чем в довоенные годы. Говорил, что заботливая рука Рамзана Ахматовича коснулась всех сфер жизни республики и сказалась на ней в высшей степени благотворно.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Благодаря его ратному труду мы навсегда покончили с главным бичом чеченского народа – терроризмом и можем сегодня спокойно, не опасаясь за свою безопасность и безопасность наших родных и близких, заниматься созидательной деятельностью.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Сейчас мы должны завершить грандиозную работу, начатую первым Президентом Чеченской Республики Ахмат-Хаджи Кадыровым и подхваченную Рамзаном Кадыровым, чтобы наш народ никогда больше не становился жертвой авантюр как наших доморощенных «отцов народа», так и безответственных политиков за пределами Чечни, готовых за Западные подачки продать свою страну.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Нам нужен Рамзан Ахматович Кадыров, как гарант безопасности региона и выполнения намеченных планов.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Присутствующие на плановом совещании полностью согласились со словами главы администрации Шатойского муниципального района Ш.Ш. Чабагаева и советника Главы Чеченской Республики Р.И. Абазова и единодушно выразили поддержку высказанной ими позиции.  </w:t>
      </w:r>
      <w:r w:rsidRPr="005B0CB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</w:p>
    <w:p w:rsidR="00161959" w:rsidRPr="004C7370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СЛУШАЛИ:</w:t>
      </w:r>
    </w:p>
    <w:p w:rsidR="00161959" w:rsidRDefault="00161959" w:rsidP="00E12CFA">
      <w:pPr>
        <w:spacing w:after="0"/>
        <w:ind w:left="360"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Об о</w:t>
      </w:r>
      <w:r w:rsidRPr="001B7C85">
        <w:rPr>
          <w:rFonts w:ascii="Times New Roman" w:hAnsi="Times New Roman"/>
          <w:sz w:val="28"/>
          <w:szCs w:val="28"/>
          <w:u w:val="single"/>
        </w:rPr>
        <w:t>бще</w:t>
      </w:r>
      <w:r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обстановке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Шатойского муниципального района.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сельских поселений, руководителей</w:t>
      </w:r>
      <w:r w:rsidRPr="001B7C85">
        <w:rPr>
          <w:rFonts w:ascii="Times New Roman" w:hAnsi="Times New Roman"/>
          <w:sz w:val="24"/>
          <w:szCs w:val="24"/>
        </w:rPr>
        <w:t xml:space="preserve"> организаций, предприятий и учреждений</w:t>
      </w:r>
      <w:r>
        <w:rPr>
          <w:rFonts w:ascii="Times New Roman" w:hAnsi="Times New Roman"/>
          <w:sz w:val="24"/>
          <w:szCs w:val="24"/>
        </w:rPr>
        <w:t>, представителя отдела МВД России по ЧР в Шатойском районе.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</w:p>
    <w:p w:rsidR="00161959" w:rsidRPr="00207E0D" w:rsidRDefault="00161959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Главы администраций сельских поселений, в своих устных докладах говорили, что в целом,  общественно-политическая и социально-экономическая ситуация подведомственных им территориях остается стабильной и полностью контролируется. Также отметили, что за отчетный период,  случаи ухода молодежи в ряды НВФ и в зоны военных конфликтов не зафиксированы. Подчеркнули, что в соответствии с республиканской единой концепцией духовно-нравственного воспитания и развития подрастающего поколения, совместно с участковыми уполномоченными и имамами мечетей с молодежью ведется целенаправленная воспитательная работа.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Продолжая первый вопрос повестки дня, заместитель начальника по ООП ОМВД России по ЧР в Шатойском районе, майор полиции А.С. Мусаев сообщил, что общественно-политическая и оперативная обстановка в Шатойском районе остается стабильной и контролируемой, однако констатировал, что несмотря на все достижения в сфере безопасности, говорить об абсолютно полной стабилизации обстановки на обслуживаемой ОМВД территории и в республике в целом преждевременно. По прежнему, подчеркнул он, - лидерами бандгрупп и их покровителями на Западе и Востоке вынашиваются планы дестабилизации общественно-политической обстановки в Чеченской Республике путем проведения диверсионно-террористических актов, нападения на сотрудников ОВД, военнослужащих федеральных сил, дислоцированных на территории республики, вербовки молодежи в свои ряды, в том числе и для участия в зарубежных военных конфликтах.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Тем не менее, по словам А.С. Мусаева, сотрудники полиции держат ситуацию под контролем и своевременно реагируют на криминогенные проявления. В отчетном периоде 2016 года личным составом отдела МВД совместно с ОГ ВОГО и П МВД России по ЧР в Шатойском районе, ОУФСБ и другими силовыми структурами, во взаимодействии с органами местного самоуправления, духовенством была продолжена профилактическая работа в мечетях, школах, объектах культуры и других местах массового пребывания граждан как со взрослым населением, так и учащимися средних школ о недопустимости участия в вооруженных конфликтах, в том числе и на территории Сирии и других ближневосточных стран, с разъяснением ответственности и последствий за вышеуказанные действия.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Также сказал, что на постоянной основе проводятся беседы с родителями граждан, выехавших из республики для участия в вооруженных конфликтах за пределами России. Отметил, что в районе таких - 2 семьи. Ведется работа, в том числе оперативного характера, по выявлению лиц, ведущих пропаганду ваххабизма и других экстремистских течений на территории района.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 он говорил, что одним из направлений их деятельности является выявление подростков, использующих в повседневной жизни внешние атрибуты ваххабизма, и проведение с ними всего комплекса профилактических и пропагандистских мероприятий направленных на исправление мировоззрения и религиозных взглядов экстремистской направленности. Сказал, что все эти меры позволили достичь определенных результатов по основным направлениям оперативно-служебной деятельности.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Так, в январе 2016 года раскрыто 2 преступления, нераскрытых преступлений нет. В феврале текущего года выявлено и зарегистрировано 2 преступления и установлены лица, совершившие их. В производстве по состоянию на 28 февраля находится 13 уголовных дел, из них судебную перспективу имеют 9 уголовных дел. В отчетном периоде не допущено тяжких и особо тяжких преступлений против личности, уличных преступлений, связанных с угрозой жизни, здоровью и имуществу граждан, грабежей и разбоев. Также отметил, что в текущем году не допущено дорожно-транспортных происшествий с гибелью людей.За отчетный период также не допущено фактов посягательств на жизнь сотрудников правоохранительных органов и военнослужащих. (доклад прилагается)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61959" w:rsidRPr="00CF3226" w:rsidRDefault="00161959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устную информацию глав администраций сельских поселений и доклад заместителя начальника по ООП ОМВД России по ЧР в Шатойском районе, майора полиции А.С. Мусаева об общественно-политической и социально-экономической обстановке в Шатойском муниципальном районе.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2. СЛУШАЛИ:</w:t>
      </w:r>
    </w:p>
    <w:p w:rsidR="00161959" w:rsidRPr="00CF3226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CF3226">
        <w:rPr>
          <w:rFonts w:ascii="Times New Roman" w:hAnsi="Times New Roman"/>
          <w:sz w:val="28"/>
          <w:szCs w:val="28"/>
        </w:rPr>
        <w:t xml:space="preserve">    </w:t>
      </w:r>
      <w:r w:rsidRPr="00CF3226">
        <w:rPr>
          <w:rFonts w:ascii="Times New Roman" w:hAnsi="Times New Roman"/>
          <w:sz w:val="28"/>
          <w:szCs w:val="28"/>
          <w:u w:val="single"/>
        </w:rPr>
        <w:t>О работе ОМВД России по ЧР в Шатойском районе по борьбе незаконным оборотом наркотических веществ и алкогольной продукции.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</w:t>
      </w:r>
      <w:r w:rsidRPr="00CF3226">
        <w:rPr>
          <w:rFonts w:ascii="Times New Roman" w:hAnsi="Times New Roman"/>
          <w:sz w:val="24"/>
          <w:szCs w:val="24"/>
        </w:rPr>
        <w:t xml:space="preserve"> начальника по ООП ОМВД по ЧР в Шатойском районе, майор</w:t>
      </w:r>
      <w:r>
        <w:rPr>
          <w:rFonts w:ascii="Times New Roman" w:hAnsi="Times New Roman"/>
          <w:sz w:val="24"/>
          <w:szCs w:val="24"/>
        </w:rPr>
        <w:t>а</w:t>
      </w:r>
      <w:r w:rsidRPr="00CF3226">
        <w:rPr>
          <w:rFonts w:ascii="Times New Roman" w:hAnsi="Times New Roman"/>
          <w:sz w:val="24"/>
          <w:szCs w:val="24"/>
        </w:rPr>
        <w:t xml:space="preserve"> полиции</w:t>
      </w:r>
    </w:p>
    <w:p w:rsidR="00161959" w:rsidRPr="00CF3226" w:rsidRDefault="00161959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Мусаева А.С.</w:t>
      </w:r>
    </w:p>
    <w:p w:rsidR="00161959" w:rsidRPr="00151F4D" w:rsidRDefault="00161959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 xml:space="preserve">ВЫСТУПИЛ: </w:t>
      </w:r>
      <w:r>
        <w:rPr>
          <w:rFonts w:ascii="Times New Roman" w:hAnsi="Times New Roman"/>
          <w:sz w:val="28"/>
          <w:szCs w:val="28"/>
        </w:rPr>
        <w:t xml:space="preserve">О работе ОМВД России по ЧР в Шатойском районе по борьбе незаконным оборотом наркотических веществ и алкогольной продукции, заместитель начальника по ООП ОМВД России по ЧР в Шатойском районе , майор полиции А.С. Мусаев в своем докладе сообщил, что во исполнение указания Главы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Чеченской Республики сотрудниками ОМВД была активизирована работа по противодействию незаконному обороту наркотических веществ и алкогольной продукции. По состоянию на 28 февраля сотрудниками отдела выявлен 1 факт незаконного хранения наркотических веществ. Изъято из незаконного оборота 13 грамм наркотиков, а также 23 литра алкогольной продукции.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рамках активизации работы по профилактике наркомании, за отчетный период в ОМВД доставлены для профилактики по линии незаконного оборота наркотиков 4 человека и выявлено 1 преступление в данной сфере. (доклад прилагается)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ходе обсуждения доклада, Ш.Ш. Чабагаев указал на необходимость усилить работу в данном направлении, учитывая тот огромный ущерб, который наносится обществу наркоманами и теми, кто наживается на торговле этим опасным зельем.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свою очередь, советник Главы Чеченской Республики Р.И. Абазов заострил внимание представителя ОМВД А.С. Мусаева на вопросах тесного взаимодействия в борьбе с преступностью, в том числе и с наркоманией, со всеми силовыми структурами, духовенством и широкой общественностью.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61959" w:rsidRPr="00207E0D" w:rsidRDefault="00161959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Принять к сведению информацию о работе ОМВД России по ЧР в Шатойском районе по борьбе незаконным оборотом наркотических веществ и алкогольной продукции заместителя начальника по ООП ОМВД России по ЧР в Шатойском районе майора полиции А.С. Мусаева.                                                                                                                                          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61959" w:rsidRPr="00207E0D" w:rsidRDefault="00161959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07E0D">
        <w:rPr>
          <w:rFonts w:ascii="Times New Roman" w:hAnsi="Times New Roman"/>
          <w:b/>
          <w:sz w:val="28"/>
          <w:szCs w:val="28"/>
        </w:rPr>
        <w:t>.СЛУШАЛИ: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9D25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О работе отдела № 7 управления Федерального казначейства по Чеченской Республике в Шатойском муниципальном районе.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отдела № 7 управления Федерального казначейства по Чеченской Республике в Шатойском районе Хадисова К.И.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Pr="00207E0D">
        <w:rPr>
          <w:rFonts w:ascii="Times New Roman" w:hAnsi="Times New Roman"/>
          <w:b/>
          <w:sz w:val="28"/>
          <w:szCs w:val="28"/>
        </w:rPr>
        <w:t>: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1775D">
        <w:rPr>
          <w:rFonts w:ascii="Times New Roman" w:hAnsi="Times New Roman"/>
          <w:sz w:val="28"/>
          <w:szCs w:val="28"/>
        </w:rPr>
        <w:t>Хадисов К.И.</w:t>
      </w:r>
      <w:r>
        <w:rPr>
          <w:rFonts w:ascii="Times New Roman" w:hAnsi="Times New Roman"/>
          <w:sz w:val="28"/>
          <w:szCs w:val="28"/>
        </w:rPr>
        <w:t xml:space="preserve"> в своем докладе говорил, что отдел в настоящее время обслуживает 156 клиентов, из них 68 по Шатойскому району. Также сказал о возросшем уровне качества кассового обслуживания в связи с переходом клиентов на Систему учета финансового документооборота (СУФД).</w:t>
      </w:r>
    </w:p>
    <w:p w:rsidR="00161959" w:rsidRPr="00C1775D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 рассказал о других нововведениях в работе отдела с клиентами и взаимодействии с Управлением Федерального казначейства по ЧР в основном, технического характера, а также касающихся программного обеспечения.</w:t>
      </w:r>
      <w:r w:rsidRPr="00C1775D">
        <w:rPr>
          <w:rFonts w:ascii="Times New Roman" w:hAnsi="Times New Roman"/>
          <w:sz w:val="28"/>
          <w:szCs w:val="28"/>
        </w:rPr>
        <w:t xml:space="preserve"> </w:t>
      </w:r>
    </w:p>
    <w:p w:rsidR="00161959" w:rsidRPr="008E39C8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E39C8">
        <w:rPr>
          <w:rFonts w:ascii="Times New Roman" w:hAnsi="Times New Roman"/>
          <w:sz w:val="28"/>
          <w:szCs w:val="28"/>
        </w:rPr>
        <w:t>При обсуждении данного доклада, глава администрации Шатойского муниципального района Ш.Ш. Чабагаев попросил  руководителя казначейства проводить разли</w:t>
      </w:r>
      <w:r>
        <w:rPr>
          <w:rFonts w:ascii="Times New Roman" w:hAnsi="Times New Roman"/>
          <w:sz w:val="28"/>
          <w:szCs w:val="28"/>
        </w:rPr>
        <w:t>чные финансовые операции в</w:t>
      </w:r>
      <w:r w:rsidRPr="008E39C8">
        <w:rPr>
          <w:rFonts w:ascii="Times New Roman" w:hAnsi="Times New Roman"/>
          <w:sz w:val="28"/>
          <w:szCs w:val="28"/>
        </w:rPr>
        <w:t xml:space="preserve"> ускоренном режиме.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61959" w:rsidRPr="00E81A20" w:rsidRDefault="00161959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Принять к сведению доклад о работе отдела № 7 управления Федерального казначейства по ЧР в Шатойском муниципальном районе, начальника отдела Хадисова К.И.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61959" w:rsidRPr="00151F4D" w:rsidRDefault="00161959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07E0D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Начальника общего отдела администрации района Джангириеву Х.М.</w:t>
      </w:r>
      <w:r w:rsidRPr="009D253A">
        <w:rPr>
          <w:rFonts w:ascii="Times New Roman" w:hAnsi="Times New Roman"/>
          <w:sz w:val="28"/>
          <w:szCs w:val="28"/>
        </w:rPr>
        <w:t xml:space="preserve">    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ВЫСТУПИЛ</w:t>
      </w:r>
      <w:r>
        <w:rPr>
          <w:rFonts w:ascii="Times New Roman" w:hAnsi="Times New Roman"/>
          <w:b/>
          <w:sz w:val="28"/>
          <w:szCs w:val="28"/>
        </w:rPr>
        <w:t>А</w:t>
      </w:r>
      <w:r w:rsidRPr="00207E0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общего отдела администрации района Джангириева Х.М. говорила о работе своего отдела по рассмотрению и контролю исполнения протокольных поручений.</w:t>
      </w:r>
    </w:p>
    <w:p w:rsidR="00161959" w:rsidRPr="00C27BD5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прениях по докладу Ш.Ш. Чабагаев отметил, что по исполнению протокольного поручения по оформлению прав собственности на земельные участки и домовладения в районе проделан большой объем работы. Глава администрации района не стал вдаваться подробности затронутой темы, но напомнил, что 15 марта, на очередном плановом совещании, будут обсуждаться все аспекты данного вопроса и к главам администраций сельских поселений, проявивших безответственность и недобросовестность в исполнении данного поручения Главы Чеченской Республики, будут приняты, в соответствии с результатами их работы, меры. 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61959" w:rsidRPr="00E12CFA" w:rsidRDefault="00161959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информацию начальника общего отдела администрации Шатойского муниципального района Джангириевой Х.М.</w:t>
      </w:r>
    </w:p>
    <w:p w:rsidR="00161959" w:rsidRDefault="00161959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61959" w:rsidRDefault="00161959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1959" w:rsidRDefault="00161959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161959" w:rsidRDefault="00161959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</w:p>
    <w:p w:rsidR="00161959" w:rsidRPr="00170C8F" w:rsidRDefault="00161959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Ш.Ш. Чабагаев</w:t>
      </w:r>
    </w:p>
    <w:p w:rsidR="00161959" w:rsidRDefault="00161959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161959" w:rsidRPr="00BE13F2" w:rsidRDefault="00161959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</w:t>
      </w:r>
      <w:r>
        <w:rPr>
          <w:rFonts w:ascii="Times New Roman" w:hAnsi="Times New Roman"/>
          <w:sz w:val="28"/>
          <w:szCs w:val="28"/>
        </w:rPr>
        <w:tab/>
        <w:t>- С.А. Мантуев</w:t>
      </w:r>
    </w:p>
    <w:sectPr w:rsidR="00161959" w:rsidRPr="00BE13F2" w:rsidSect="000B3FE1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959" w:rsidRDefault="00161959" w:rsidP="00943864">
      <w:pPr>
        <w:spacing w:after="0" w:line="240" w:lineRule="auto"/>
      </w:pPr>
      <w:r>
        <w:separator/>
      </w:r>
    </w:p>
  </w:endnote>
  <w:endnote w:type="continuationSeparator" w:id="1">
    <w:p w:rsidR="00161959" w:rsidRDefault="00161959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959" w:rsidRDefault="00161959" w:rsidP="00943864">
      <w:pPr>
        <w:spacing w:after="0" w:line="240" w:lineRule="auto"/>
      </w:pPr>
      <w:r>
        <w:separator/>
      </w:r>
    </w:p>
  </w:footnote>
  <w:footnote w:type="continuationSeparator" w:id="1">
    <w:p w:rsidR="00161959" w:rsidRDefault="00161959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13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7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7"/>
  </w:num>
  <w:num w:numId="13">
    <w:abstractNumId w:val="2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410E"/>
    <w:rsid w:val="00004C43"/>
    <w:rsid w:val="0000688E"/>
    <w:rsid w:val="00011242"/>
    <w:rsid w:val="0001153F"/>
    <w:rsid w:val="00014827"/>
    <w:rsid w:val="00016341"/>
    <w:rsid w:val="00016E08"/>
    <w:rsid w:val="00020519"/>
    <w:rsid w:val="0002065E"/>
    <w:rsid w:val="00020777"/>
    <w:rsid w:val="000262BA"/>
    <w:rsid w:val="00027111"/>
    <w:rsid w:val="00027406"/>
    <w:rsid w:val="00027747"/>
    <w:rsid w:val="0003076A"/>
    <w:rsid w:val="00030B0F"/>
    <w:rsid w:val="00032F4B"/>
    <w:rsid w:val="00040549"/>
    <w:rsid w:val="00040F46"/>
    <w:rsid w:val="00042825"/>
    <w:rsid w:val="00042E8C"/>
    <w:rsid w:val="00045DFB"/>
    <w:rsid w:val="00046643"/>
    <w:rsid w:val="000467A5"/>
    <w:rsid w:val="00047D2C"/>
    <w:rsid w:val="00047E8B"/>
    <w:rsid w:val="00051387"/>
    <w:rsid w:val="000513CD"/>
    <w:rsid w:val="00051857"/>
    <w:rsid w:val="00052648"/>
    <w:rsid w:val="00061D7F"/>
    <w:rsid w:val="000622B3"/>
    <w:rsid w:val="000648B7"/>
    <w:rsid w:val="00065F42"/>
    <w:rsid w:val="000711F6"/>
    <w:rsid w:val="00071FD9"/>
    <w:rsid w:val="00081524"/>
    <w:rsid w:val="00081E10"/>
    <w:rsid w:val="00082244"/>
    <w:rsid w:val="00085115"/>
    <w:rsid w:val="000872D5"/>
    <w:rsid w:val="00091095"/>
    <w:rsid w:val="00091117"/>
    <w:rsid w:val="00094EA7"/>
    <w:rsid w:val="00095335"/>
    <w:rsid w:val="000953FF"/>
    <w:rsid w:val="000A403F"/>
    <w:rsid w:val="000A555B"/>
    <w:rsid w:val="000A6484"/>
    <w:rsid w:val="000A6726"/>
    <w:rsid w:val="000A6D25"/>
    <w:rsid w:val="000B3B6E"/>
    <w:rsid w:val="000B3B85"/>
    <w:rsid w:val="000B3FE1"/>
    <w:rsid w:val="000B5D26"/>
    <w:rsid w:val="000B62ED"/>
    <w:rsid w:val="000B6DAA"/>
    <w:rsid w:val="000B7CCD"/>
    <w:rsid w:val="000C1269"/>
    <w:rsid w:val="000C14A4"/>
    <w:rsid w:val="000C55DD"/>
    <w:rsid w:val="000C6D61"/>
    <w:rsid w:val="000C7A14"/>
    <w:rsid w:val="000D1702"/>
    <w:rsid w:val="000D1FBA"/>
    <w:rsid w:val="000D2ABF"/>
    <w:rsid w:val="000D2F33"/>
    <w:rsid w:val="000D4008"/>
    <w:rsid w:val="000D73AC"/>
    <w:rsid w:val="000E1AB0"/>
    <w:rsid w:val="000E380A"/>
    <w:rsid w:val="000E436F"/>
    <w:rsid w:val="000E5B26"/>
    <w:rsid w:val="000E7211"/>
    <w:rsid w:val="000F6D17"/>
    <w:rsid w:val="00100C6D"/>
    <w:rsid w:val="001027A7"/>
    <w:rsid w:val="00103BBD"/>
    <w:rsid w:val="00104751"/>
    <w:rsid w:val="00104B0C"/>
    <w:rsid w:val="00114EB8"/>
    <w:rsid w:val="00115946"/>
    <w:rsid w:val="0011750A"/>
    <w:rsid w:val="001243E7"/>
    <w:rsid w:val="00125223"/>
    <w:rsid w:val="001269CE"/>
    <w:rsid w:val="00134DF9"/>
    <w:rsid w:val="00135C14"/>
    <w:rsid w:val="00140833"/>
    <w:rsid w:val="001425F1"/>
    <w:rsid w:val="00142756"/>
    <w:rsid w:val="00142C34"/>
    <w:rsid w:val="00143AAE"/>
    <w:rsid w:val="0014525A"/>
    <w:rsid w:val="00146161"/>
    <w:rsid w:val="00151BA8"/>
    <w:rsid w:val="00151E4D"/>
    <w:rsid w:val="00151F4D"/>
    <w:rsid w:val="001520B9"/>
    <w:rsid w:val="00153532"/>
    <w:rsid w:val="00154192"/>
    <w:rsid w:val="00155D66"/>
    <w:rsid w:val="0015653A"/>
    <w:rsid w:val="00161942"/>
    <w:rsid w:val="00161959"/>
    <w:rsid w:val="0016381B"/>
    <w:rsid w:val="00170C8F"/>
    <w:rsid w:val="00172255"/>
    <w:rsid w:val="001729B0"/>
    <w:rsid w:val="00172A7D"/>
    <w:rsid w:val="00173A13"/>
    <w:rsid w:val="0018139E"/>
    <w:rsid w:val="001828FC"/>
    <w:rsid w:val="001835BA"/>
    <w:rsid w:val="00185246"/>
    <w:rsid w:val="001863E5"/>
    <w:rsid w:val="00187A19"/>
    <w:rsid w:val="00194699"/>
    <w:rsid w:val="00195B5D"/>
    <w:rsid w:val="0019616B"/>
    <w:rsid w:val="00196788"/>
    <w:rsid w:val="001A2708"/>
    <w:rsid w:val="001A3709"/>
    <w:rsid w:val="001A6163"/>
    <w:rsid w:val="001A7715"/>
    <w:rsid w:val="001B1F57"/>
    <w:rsid w:val="001B3F5D"/>
    <w:rsid w:val="001B423A"/>
    <w:rsid w:val="001B74F7"/>
    <w:rsid w:val="001B7C85"/>
    <w:rsid w:val="001C1489"/>
    <w:rsid w:val="001C34A4"/>
    <w:rsid w:val="001D04C8"/>
    <w:rsid w:val="001D0BE9"/>
    <w:rsid w:val="001D2141"/>
    <w:rsid w:val="001D3979"/>
    <w:rsid w:val="001D7502"/>
    <w:rsid w:val="001E1415"/>
    <w:rsid w:val="001E34D1"/>
    <w:rsid w:val="001E37A9"/>
    <w:rsid w:val="001E5828"/>
    <w:rsid w:val="001E6C2D"/>
    <w:rsid w:val="001F01AF"/>
    <w:rsid w:val="001F1378"/>
    <w:rsid w:val="001F22F5"/>
    <w:rsid w:val="001F68C3"/>
    <w:rsid w:val="00203221"/>
    <w:rsid w:val="002078E0"/>
    <w:rsid w:val="00207E0D"/>
    <w:rsid w:val="00213B2D"/>
    <w:rsid w:val="002165C3"/>
    <w:rsid w:val="0021760A"/>
    <w:rsid w:val="00223F7C"/>
    <w:rsid w:val="00224A37"/>
    <w:rsid w:val="002275B5"/>
    <w:rsid w:val="002304A4"/>
    <w:rsid w:val="0023137E"/>
    <w:rsid w:val="002332FC"/>
    <w:rsid w:val="00235009"/>
    <w:rsid w:val="00235436"/>
    <w:rsid w:val="00235D7A"/>
    <w:rsid w:val="00237A74"/>
    <w:rsid w:val="002421A1"/>
    <w:rsid w:val="0024326A"/>
    <w:rsid w:val="002445B0"/>
    <w:rsid w:val="0024584A"/>
    <w:rsid w:val="00247C00"/>
    <w:rsid w:val="002512EF"/>
    <w:rsid w:val="00251F0E"/>
    <w:rsid w:val="00252E66"/>
    <w:rsid w:val="00254038"/>
    <w:rsid w:val="00254CF5"/>
    <w:rsid w:val="0025613C"/>
    <w:rsid w:val="0025739C"/>
    <w:rsid w:val="0026448C"/>
    <w:rsid w:val="00266793"/>
    <w:rsid w:val="00267708"/>
    <w:rsid w:val="0027115A"/>
    <w:rsid w:val="00272B61"/>
    <w:rsid w:val="00276A3C"/>
    <w:rsid w:val="00280FE5"/>
    <w:rsid w:val="00285DA7"/>
    <w:rsid w:val="00286DFA"/>
    <w:rsid w:val="00287F0C"/>
    <w:rsid w:val="002922FC"/>
    <w:rsid w:val="002A028D"/>
    <w:rsid w:val="002A7BE1"/>
    <w:rsid w:val="002B2220"/>
    <w:rsid w:val="002B22E6"/>
    <w:rsid w:val="002B3627"/>
    <w:rsid w:val="002B7A89"/>
    <w:rsid w:val="002C02E9"/>
    <w:rsid w:val="002C0B29"/>
    <w:rsid w:val="002C2BF9"/>
    <w:rsid w:val="002C7F40"/>
    <w:rsid w:val="002D1768"/>
    <w:rsid w:val="002D2622"/>
    <w:rsid w:val="002D6350"/>
    <w:rsid w:val="002E179D"/>
    <w:rsid w:val="002E6333"/>
    <w:rsid w:val="002E6B81"/>
    <w:rsid w:val="002F25C3"/>
    <w:rsid w:val="002F31ED"/>
    <w:rsid w:val="002F4DAC"/>
    <w:rsid w:val="002F6028"/>
    <w:rsid w:val="002F6063"/>
    <w:rsid w:val="0030119D"/>
    <w:rsid w:val="00301A17"/>
    <w:rsid w:val="003027A2"/>
    <w:rsid w:val="00302D62"/>
    <w:rsid w:val="0030347C"/>
    <w:rsid w:val="003108F5"/>
    <w:rsid w:val="0031115F"/>
    <w:rsid w:val="00312EC6"/>
    <w:rsid w:val="003141DF"/>
    <w:rsid w:val="00320C6E"/>
    <w:rsid w:val="003238B2"/>
    <w:rsid w:val="003242B1"/>
    <w:rsid w:val="00324B16"/>
    <w:rsid w:val="00325C42"/>
    <w:rsid w:val="00326743"/>
    <w:rsid w:val="00326A24"/>
    <w:rsid w:val="00331771"/>
    <w:rsid w:val="003336B9"/>
    <w:rsid w:val="00335615"/>
    <w:rsid w:val="00335D79"/>
    <w:rsid w:val="00336B48"/>
    <w:rsid w:val="00340DDB"/>
    <w:rsid w:val="00340FA6"/>
    <w:rsid w:val="003413B5"/>
    <w:rsid w:val="00343575"/>
    <w:rsid w:val="00346584"/>
    <w:rsid w:val="00347483"/>
    <w:rsid w:val="003506A8"/>
    <w:rsid w:val="00351351"/>
    <w:rsid w:val="00353F82"/>
    <w:rsid w:val="0035473F"/>
    <w:rsid w:val="00356B84"/>
    <w:rsid w:val="00362DE6"/>
    <w:rsid w:val="00367FA9"/>
    <w:rsid w:val="0037191A"/>
    <w:rsid w:val="00373C84"/>
    <w:rsid w:val="0037537B"/>
    <w:rsid w:val="00380D4E"/>
    <w:rsid w:val="003822D0"/>
    <w:rsid w:val="0038254B"/>
    <w:rsid w:val="003845C9"/>
    <w:rsid w:val="00386431"/>
    <w:rsid w:val="00390951"/>
    <w:rsid w:val="00391795"/>
    <w:rsid w:val="00391984"/>
    <w:rsid w:val="00396A42"/>
    <w:rsid w:val="003A2687"/>
    <w:rsid w:val="003A39F5"/>
    <w:rsid w:val="003A4675"/>
    <w:rsid w:val="003A4C0B"/>
    <w:rsid w:val="003B0D23"/>
    <w:rsid w:val="003B17C4"/>
    <w:rsid w:val="003B2A2B"/>
    <w:rsid w:val="003B6CBA"/>
    <w:rsid w:val="003B7CB1"/>
    <w:rsid w:val="003C6414"/>
    <w:rsid w:val="003D19C6"/>
    <w:rsid w:val="003D5D81"/>
    <w:rsid w:val="003E192B"/>
    <w:rsid w:val="003E2E46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8AF"/>
    <w:rsid w:val="00400CD8"/>
    <w:rsid w:val="0040137F"/>
    <w:rsid w:val="00404461"/>
    <w:rsid w:val="00410D88"/>
    <w:rsid w:val="004140E1"/>
    <w:rsid w:val="00415F9C"/>
    <w:rsid w:val="00417F77"/>
    <w:rsid w:val="004278BF"/>
    <w:rsid w:val="00430AD8"/>
    <w:rsid w:val="004326A9"/>
    <w:rsid w:val="00432EAE"/>
    <w:rsid w:val="0043418F"/>
    <w:rsid w:val="00442FD4"/>
    <w:rsid w:val="00444468"/>
    <w:rsid w:val="0044460E"/>
    <w:rsid w:val="00445F9A"/>
    <w:rsid w:val="00451279"/>
    <w:rsid w:val="00454412"/>
    <w:rsid w:val="00455158"/>
    <w:rsid w:val="00460CFB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D9C"/>
    <w:rsid w:val="00491C30"/>
    <w:rsid w:val="004931BE"/>
    <w:rsid w:val="00494892"/>
    <w:rsid w:val="00494ECF"/>
    <w:rsid w:val="0049619C"/>
    <w:rsid w:val="004979B8"/>
    <w:rsid w:val="004A1E30"/>
    <w:rsid w:val="004A3D78"/>
    <w:rsid w:val="004A765C"/>
    <w:rsid w:val="004B02BC"/>
    <w:rsid w:val="004B0738"/>
    <w:rsid w:val="004B2D19"/>
    <w:rsid w:val="004B568F"/>
    <w:rsid w:val="004C0AF0"/>
    <w:rsid w:val="004C11CD"/>
    <w:rsid w:val="004C1F48"/>
    <w:rsid w:val="004C368F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25AC"/>
    <w:rsid w:val="004E2F1E"/>
    <w:rsid w:val="004E3D06"/>
    <w:rsid w:val="004E5FD3"/>
    <w:rsid w:val="004E748A"/>
    <w:rsid w:val="004F36D3"/>
    <w:rsid w:val="004F42FD"/>
    <w:rsid w:val="004F4416"/>
    <w:rsid w:val="004F4AE8"/>
    <w:rsid w:val="0050007B"/>
    <w:rsid w:val="00502F88"/>
    <w:rsid w:val="005038E7"/>
    <w:rsid w:val="00504B17"/>
    <w:rsid w:val="005077CF"/>
    <w:rsid w:val="00507D4E"/>
    <w:rsid w:val="00513DB9"/>
    <w:rsid w:val="00513DD4"/>
    <w:rsid w:val="005166EC"/>
    <w:rsid w:val="005228BD"/>
    <w:rsid w:val="0052298A"/>
    <w:rsid w:val="00523242"/>
    <w:rsid w:val="00526177"/>
    <w:rsid w:val="00530F01"/>
    <w:rsid w:val="005325D9"/>
    <w:rsid w:val="00535EF2"/>
    <w:rsid w:val="0053652E"/>
    <w:rsid w:val="00537E28"/>
    <w:rsid w:val="005406C7"/>
    <w:rsid w:val="00540A5F"/>
    <w:rsid w:val="0054179A"/>
    <w:rsid w:val="0054247A"/>
    <w:rsid w:val="00547FB7"/>
    <w:rsid w:val="00551580"/>
    <w:rsid w:val="00551BDA"/>
    <w:rsid w:val="00551DE8"/>
    <w:rsid w:val="00554CFF"/>
    <w:rsid w:val="00555CBF"/>
    <w:rsid w:val="00556C4B"/>
    <w:rsid w:val="005650F8"/>
    <w:rsid w:val="0056566B"/>
    <w:rsid w:val="00567462"/>
    <w:rsid w:val="00571E1C"/>
    <w:rsid w:val="00572C0C"/>
    <w:rsid w:val="00576659"/>
    <w:rsid w:val="0057795A"/>
    <w:rsid w:val="005811FB"/>
    <w:rsid w:val="0058162B"/>
    <w:rsid w:val="00583969"/>
    <w:rsid w:val="00586CEE"/>
    <w:rsid w:val="005904B3"/>
    <w:rsid w:val="0059354D"/>
    <w:rsid w:val="00597C6C"/>
    <w:rsid w:val="005A123F"/>
    <w:rsid w:val="005A210B"/>
    <w:rsid w:val="005A246C"/>
    <w:rsid w:val="005A5543"/>
    <w:rsid w:val="005A7732"/>
    <w:rsid w:val="005B06D7"/>
    <w:rsid w:val="005B0CBA"/>
    <w:rsid w:val="005B3D7D"/>
    <w:rsid w:val="005B44B7"/>
    <w:rsid w:val="005B5792"/>
    <w:rsid w:val="005C7A18"/>
    <w:rsid w:val="005D0E11"/>
    <w:rsid w:val="005D3684"/>
    <w:rsid w:val="005D682B"/>
    <w:rsid w:val="005E56C7"/>
    <w:rsid w:val="005E6C25"/>
    <w:rsid w:val="005F0A35"/>
    <w:rsid w:val="005F0D5C"/>
    <w:rsid w:val="005F14D1"/>
    <w:rsid w:val="005F5C17"/>
    <w:rsid w:val="005F5D8A"/>
    <w:rsid w:val="005F70B8"/>
    <w:rsid w:val="005F71F2"/>
    <w:rsid w:val="005F787C"/>
    <w:rsid w:val="00602DBB"/>
    <w:rsid w:val="006062F6"/>
    <w:rsid w:val="00606C49"/>
    <w:rsid w:val="00607413"/>
    <w:rsid w:val="006109D1"/>
    <w:rsid w:val="006150D1"/>
    <w:rsid w:val="00615130"/>
    <w:rsid w:val="0061609C"/>
    <w:rsid w:val="00616A53"/>
    <w:rsid w:val="006278E7"/>
    <w:rsid w:val="00627CD9"/>
    <w:rsid w:val="00630E71"/>
    <w:rsid w:val="00634CE7"/>
    <w:rsid w:val="00637CF3"/>
    <w:rsid w:val="00640379"/>
    <w:rsid w:val="00647C1B"/>
    <w:rsid w:val="00650CBF"/>
    <w:rsid w:val="006556EC"/>
    <w:rsid w:val="00656721"/>
    <w:rsid w:val="00656F0C"/>
    <w:rsid w:val="00657BC3"/>
    <w:rsid w:val="006628D8"/>
    <w:rsid w:val="0066360D"/>
    <w:rsid w:val="006648F8"/>
    <w:rsid w:val="0066505F"/>
    <w:rsid w:val="0066528D"/>
    <w:rsid w:val="00666FD8"/>
    <w:rsid w:val="00667088"/>
    <w:rsid w:val="0066725A"/>
    <w:rsid w:val="006676DA"/>
    <w:rsid w:val="00671219"/>
    <w:rsid w:val="00671C8E"/>
    <w:rsid w:val="006743EC"/>
    <w:rsid w:val="00674CA5"/>
    <w:rsid w:val="00675FF0"/>
    <w:rsid w:val="006763F2"/>
    <w:rsid w:val="0068017B"/>
    <w:rsid w:val="006801F9"/>
    <w:rsid w:val="0068288C"/>
    <w:rsid w:val="00683A02"/>
    <w:rsid w:val="006857D2"/>
    <w:rsid w:val="006917C6"/>
    <w:rsid w:val="006934B9"/>
    <w:rsid w:val="00693690"/>
    <w:rsid w:val="00693DCE"/>
    <w:rsid w:val="006949B1"/>
    <w:rsid w:val="00694A05"/>
    <w:rsid w:val="00695C35"/>
    <w:rsid w:val="00695EAA"/>
    <w:rsid w:val="00696118"/>
    <w:rsid w:val="006A0095"/>
    <w:rsid w:val="006A1885"/>
    <w:rsid w:val="006A1BE0"/>
    <w:rsid w:val="006A2A49"/>
    <w:rsid w:val="006A4206"/>
    <w:rsid w:val="006A48C7"/>
    <w:rsid w:val="006A50C4"/>
    <w:rsid w:val="006B01FF"/>
    <w:rsid w:val="006B2960"/>
    <w:rsid w:val="006B4736"/>
    <w:rsid w:val="006B4949"/>
    <w:rsid w:val="006B57E1"/>
    <w:rsid w:val="006B7166"/>
    <w:rsid w:val="006C6511"/>
    <w:rsid w:val="006D0E62"/>
    <w:rsid w:val="006D1E62"/>
    <w:rsid w:val="006E1602"/>
    <w:rsid w:val="006E2AC0"/>
    <w:rsid w:val="006E392F"/>
    <w:rsid w:val="006E46F0"/>
    <w:rsid w:val="006E5154"/>
    <w:rsid w:val="006E5663"/>
    <w:rsid w:val="006E77E2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DB3"/>
    <w:rsid w:val="00705FBB"/>
    <w:rsid w:val="0070707A"/>
    <w:rsid w:val="00707EB3"/>
    <w:rsid w:val="00716114"/>
    <w:rsid w:val="0071713D"/>
    <w:rsid w:val="00720AB3"/>
    <w:rsid w:val="007221FD"/>
    <w:rsid w:val="00722F3B"/>
    <w:rsid w:val="00724E1E"/>
    <w:rsid w:val="007253B0"/>
    <w:rsid w:val="00727BE3"/>
    <w:rsid w:val="00730A4C"/>
    <w:rsid w:val="007312E2"/>
    <w:rsid w:val="00733884"/>
    <w:rsid w:val="00735AEA"/>
    <w:rsid w:val="00737BEC"/>
    <w:rsid w:val="007410A7"/>
    <w:rsid w:val="00742050"/>
    <w:rsid w:val="00743F9E"/>
    <w:rsid w:val="0074408E"/>
    <w:rsid w:val="0074641B"/>
    <w:rsid w:val="00746622"/>
    <w:rsid w:val="007506DE"/>
    <w:rsid w:val="00752E52"/>
    <w:rsid w:val="00753CFE"/>
    <w:rsid w:val="00753F5D"/>
    <w:rsid w:val="0075532D"/>
    <w:rsid w:val="00755726"/>
    <w:rsid w:val="007558F5"/>
    <w:rsid w:val="00762E20"/>
    <w:rsid w:val="00763099"/>
    <w:rsid w:val="00765FB8"/>
    <w:rsid w:val="00767831"/>
    <w:rsid w:val="007728E8"/>
    <w:rsid w:val="00774073"/>
    <w:rsid w:val="00774644"/>
    <w:rsid w:val="00775E21"/>
    <w:rsid w:val="0077618B"/>
    <w:rsid w:val="0077672D"/>
    <w:rsid w:val="0077696D"/>
    <w:rsid w:val="007802FD"/>
    <w:rsid w:val="00780B58"/>
    <w:rsid w:val="00781668"/>
    <w:rsid w:val="007862E9"/>
    <w:rsid w:val="00790309"/>
    <w:rsid w:val="007928D6"/>
    <w:rsid w:val="00794A19"/>
    <w:rsid w:val="0079695E"/>
    <w:rsid w:val="007A45A2"/>
    <w:rsid w:val="007B35C4"/>
    <w:rsid w:val="007B5385"/>
    <w:rsid w:val="007B604E"/>
    <w:rsid w:val="007B63CA"/>
    <w:rsid w:val="007B6637"/>
    <w:rsid w:val="007C2A5E"/>
    <w:rsid w:val="007C3E51"/>
    <w:rsid w:val="007C4030"/>
    <w:rsid w:val="007C753A"/>
    <w:rsid w:val="007D2668"/>
    <w:rsid w:val="007D33E3"/>
    <w:rsid w:val="007D34D2"/>
    <w:rsid w:val="007D39C2"/>
    <w:rsid w:val="007D5E98"/>
    <w:rsid w:val="007E59A0"/>
    <w:rsid w:val="007E6869"/>
    <w:rsid w:val="007E7D05"/>
    <w:rsid w:val="007F5C14"/>
    <w:rsid w:val="007F5C2C"/>
    <w:rsid w:val="007F72CA"/>
    <w:rsid w:val="007F7ADC"/>
    <w:rsid w:val="008042E2"/>
    <w:rsid w:val="008058A8"/>
    <w:rsid w:val="00807DFF"/>
    <w:rsid w:val="00824E37"/>
    <w:rsid w:val="00826AC6"/>
    <w:rsid w:val="00832DDE"/>
    <w:rsid w:val="00835DC6"/>
    <w:rsid w:val="00836328"/>
    <w:rsid w:val="00836C9A"/>
    <w:rsid w:val="00840F37"/>
    <w:rsid w:val="00841EA1"/>
    <w:rsid w:val="00842383"/>
    <w:rsid w:val="00842FDE"/>
    <w:rsid w:val="008437F9"/>
    <w:rsid w:val="008453A7"/>
    <w:rsid w:val="0084741F"/>
    <w:rsid w:val="00847E05"/>
    <w:rsid w:val="00851EE4"/>
    <w:rsid w:val="00855351"/>
    <w:rsid w:val="00856B4C"/>
    <w:rsid w:val="008578EF"/>
    <w:rsid w:val="00860C2D"/>
    <w:rsid w:val="00863DCB"/>
    <w:rsid w:val="00872D1E"/>
    <w:rsid w:val="00875536"/>
    <w:rsid w:val="008763F8"/>
    <w:rsid w:val="008767DA"/>
    <w:rsid w:val="00880D8C"/>
    <w:rsid w:val="008833FD"/>
    <w:rsid w:val="00884058"/>
    <w:rsid w:val="00887D15"/>
    <w:rsid w:val="00892D60"/>
    <w:rsid w:val="00893EB8"/>
    <w:rsid w:val="00895F2B"/>
    <w:rsid w:val="00897786"/>
    <w:rsid w:val="008A0495"/>
    <w:rsid w:val="008A0BC8"/>
    <w:rsid w:val="008A220D"/>
    <w:rsid w:val="008A3F90"/>
    <w:rsid w:val="008A4286"/>
    <w:rsid w:val="008A44DD"/>
    <w:rsid w:val="008A52DA"/>
    <w:rsid w:val="008A5512"/>
    <w:rsid w:val="008A655D"/>
    <w:rsid w:val="008A6B1C"/>
    <w:rsid w:val="008A6F6A"/>
    <w:rsid w:val="008A7EBD"/>
    <w:rsid w:val="008B432F"/>
    <w:rsid w:val="008B66D6"/>
    <w:rsid w:val="008C1EF2"/>
    <w:rsid w:val="008C2575"/>
    <w:rsid w:val="008C4844"/>
    <w:rsid w:val="008C65DF"/>
    <w:rsid w:val="008C68A7"/>
    <w:rsid w:val="008C7B2E"/>
    <w:rsid w:val="008D16FE"/>
    <w:rsid w:val="008D2207"/>
    <w:rsid w:val="008D3B3E"/>
    <w:rsid w:val="008D6E16"/>
    <w:rsid w:val="008D7E2F"/>
    <w:rsid w:val="008E36DA"/>
    <w:rsid w:val="008E39C8"/>
    <w:rsid w:val="008E4BA2"/>
    <w:rsid w:val="008E5C13"/>
    <w:rsid w:val="008F1C53"/>
    <w:rsid w:val="008F3C0E"/>
    <w:rsid w:val="008F43F5"/>
    <w:rsid w:val="008F5B0D"/>
    <w:rsid w:val="008F763C"/>
    <w:rsid w:val="008F7FBF"/>
    <w:rsid w:val="0090745C"/>
    <w:rsid w:val="009078AF"/>
    <w:rsid w:val="00911AC3"/>
    <w:rsid w:val="00914FF2"/>
    <w:rsid w:val="00916E01"/>
    <w:rsid w:val="00922120"/>
    <w:rsid w:val="00923269"/>
    <w:rsid w:val="00923345"/>
    <w:rsid w:val="00924473"/>
    <w:rsid w:val="00926417"/>
    <w:rsid w:val="00927258"/>
    <w:rsid w:val="00927857"/>
    <w:rsid w:val="00931377"/>
    <w:rsid w:val="009328BE"/>
    <w:rsid w:val="00932EEE"/>
    <w:rsid w:val="0093317A"/>
    <w:rsid w:val="009343CF"/>
    <w:rsid w:val="00934C8D"/>
    <w:rsid w:val="00940667"/>
    <w:rsid w:val="00942C3A"/>
    <w:rsid w:val="009433ED"/>
    <w:rsid w:val="00943864"/>
    <w:rsid w:val="00944613"/>
    <w:rsid w:val="00944C94"/>
    <w:rsid w:val="0094797B"/>
    <w:rsid w:val="009502B4"/>
    <w:rsid w:val="0095104A"/>
    <w:rsid w:val="00952730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7E79"/>
    <w:rsid w:val="009719AA"/>
    <w:rsid w:val="00971CBE"/>
    <w:rsid w:val="0097280B"/>
    <w:rsid w:val="00972AE4"/>
    <w:rsid w:val="00974219"/>
    <w:rsid w:val="00975CC4"/>
    <w:rsid w:val="00990597"/>
    <w:rsid w:val="0099239A"/>
    <w:rsid w:val="009930B0"/>
    <w:rsid w:val="00993C12"/>
    <w:rsid w:val="00994253"/>
    <w:rsid w:val="00994838"/>
    <w:rsid w:val="00996D9B"/>
    <w:rsid w:val="009978BC"/>
    <w:rsid w:val="00997A30"/>
    <w:rsid w:val="009A2365"/>
    <w:rsid w:val="009A264B"/>
    <w:rsid w:val="009A4DCA"/>
    <w:rsid w:val="009A65B4"/>
    <w:rsid w:val="009A674F"/>
    <w:rsid w:val="009A6A29"/>
    <w:rsid w:val="009A7234"/>
    <w:rsid w:val="009B0602"/>
    <w:rsid w:val="009B0EAA"/>
    <w:rsid w:val="009B20E7"/>
    <w:rsid w:val="009B316C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BF4"/>
    <w:rsid w:val="009C6BF6"/>
    <w:rsid w:val="009C6DAA"/>
    <w:rsid w:val="009C6E89"/>
    <w:rsid w:val="009D00BD"/>
    <w:rsid w:val="009D0D49"/>
    <w:rsid w:val="009D253A"/>
    <w:rsid w:val="009D61AE"/>
    <w:rsid w:val="009E075E"/>
    <w:rsid w:val="009E0889"/>
    <w:rsid w:val="009E31D5"/>
    <w:rsid w:val="009E42A9"/>
    <w:rsid w:val="009E4EE2"/>
    <w:rsid w:val="009E6703"/>
    <w:rsid w:val="009F01E5"/>
    <w:rsid w:val="009F18D2"/>
    <w:rsid w:val="009F4C49"/>
    <w:rsid w:val="00A01855"/>
    <w:rsid w:val="00A03D9B"/>
    <w:rsid w:val="00A2069F"/>
    <w:rsid w:val="00A22722"/>
    <w:rsid w:val="00A235FA"/>
    <w:rsid w:val="00A23C40"/>
    <w:rsid w:val="00A25A59"/>
    <w:rsid w:val="00A2628A"/>
    <w:rsid w:val="00A30765"/>
    <w:rsid w:val="00A30A04"/>
    <w:rsid w:val="00A3226E"/>
    <w:rsid w:val="00A323EB"/>
    <w:rsid w:val="00A35E83"/>
    <w:rsid w:val="00A36331"/>
    <w:rsid w:val="00A428AD"/>
    <w:rsid w:val="00A43CF9"/>
    <w:rsid w:val="00A43D88"/>
    <w:rsid w:val="00A444FE"/>
    <w:rsid w:val="00A449E1"/>
    <w:rsid w:val="00A44A39"/>
    <w:rsid w:val="00A51092"/>
    <w:rsid w:val="00A51428"/>
    <w:rsid w:val="00A523CD"/>
    <w:rsid w:val="00A53276"/>
    <w:rsid w:val="00A53C60"/>
    <w:rsid w:val="00A57629"/>
    <w:rsid w:val="00A711A7"/>
    <w:rsid w:val="00A76B9F"/>
    <w:rsid w:val="00A8044A"/>
    <w:rsid w:val="00A8197F"/>
    <w:rsid w:val="00A82157"/>
    <w:rsid w:val="00A82E70"/>
    <w:rsid w:val="00A83123"/>
    <w:rsid w:val="00A8338E"/>
    <w:rsid w:val="00A85C0E"/>
    <w:rsid w:val="00A86042"/>
    <w:rsid w:val="00A875C6"/>
    <w:rsid w:val="00A8783A"/>
    <w:rsid w:val="00A879F7"/>
    <w:rsid w:val="00A87BBD"/>
    <w:rsid w:val="00A93558"/>
    <w:rsid w:val="00A93F70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47B"/>
    <w:rsid w:val="00AB0591"/>
    <w:rsid w:val="00AB3A84"/>
    <w:rsid w:val="00AB3CDC"/>
    <w:rsid w:val="00AC3FDC"/>
    <w:rsid w:val="00AC6200"/>
    <w:rsid w:val="00AC7BCD"/>
    <w:rsid w:val="00AC7E22"/>
    <w:rsid w:val="00AD47BE"/>
    <w:rsid w:val="00AD47C2"/>
    <w:rsid w:val="00AE2ECD"/>
    <w:rsid w:val="00AE5D7B"/>
    <w:rsid w:val="00AE6B92"/>
    <w:rsid w:val="00AE7BDE"/>
    <w:rsid w:val="00AF3671"/>
    <w:rsid w:val="00AF4587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33E4D"/>
    <w:rsid w:val="00B33FCF"/>
    <w:rsid w:val="00B4247A"/>
    <w:rsid w:val="00B425FB"/>
    <w:rsid w:val="00B43460"/>
    <w:rsid w:val="00B465AF"/>
    <w:rsid w:val="00B46F6A"/>
    <w:rsid w:val="00B517D8"/>
    <w:rsid w:val="00B5212D"/>
    <w:rsid w:val="00B53893"/>
    <w:rsid w:val="00B53FCA"/>
    <w:rsid w:val="00B547BF"/>
    <w:rsid w:val="00B56573"/>
    <w:rsid w:val="00B63AF5"/>
    <w:rsid w:val="00B64907"/>
    <w:rsid w:val="00B678A8"/>
    <w:rsid w:val="00B709F1"/>
    <w:rsid w:val="00B71E64"/>
    <w:rsid w:val="00B7334F"/>
    <w:rsid w:val="00B73A4F"/>
    <w:rsid w:val="00B75134"/>
    <w:rsid w:val="00B76439"/>
    <w:rsid w:val="00B80B1C"/>
    <w:rsid w:val="00B8765A"/>
    <w:rsid w:val="00B91E18"/>
    <w:rsid w:val="00B92F2B"/>
    <w:rsid w:val="00B95CC7"/>
    <w:rsid w:val="00BA15EE"/>
    <w:rsid w:val="00BA49F2"/>
    <w:rsid w:val="00BA6FFD"/>
    <w:rsid w:val="00BB2AFA"/>
    <w:rsid w:val="00BB2C38"/>
    <w:rsid w:val="00BB6A2E"/>
    <w:rsid w:val="00BB75B1"/>
    <w:rsid w:val="00BB7FD4"/>
    <w:rsid w:val="00BC25EA"/>
    <w:rsid w:val="00BC286B"/>
    <w:rsid w:val="00BC46FE"/>
    <w:rsid w:val="00BC60D4"/>
    <w:rsid w:val="00BD0708"/>
    <w:rsid w:val="00BD32D4"/>
    <w:rsid w:val="00BD3B2E"/>
    <w:rsid w:val="00BD5FBF"/>
    <w:rsid w:val="00BD60AE"/>
    <w:rsid w:val="00BD6991"/>
    <w:rsid w:val="00BD6AB3"/>
    <w:rsid w:val="00BE012C"/>
    <w:rsid w:val="00BE13F2"/>
    <w:rsid w:val="00BE1B10"/>
    <w:rsid w:val="00BE68A8"/>
    <w:rsid w:val="00BF1A6C"/>
    <w:rsid w:val="00BF36BF"/>
    <w:rsid w:val="00BF7481"/>
    <w:rsid w:val="00BF7523"/>
    <w:rsid w:val="00C0002E"/>
    <w:rsid w:val="00C001F4"/>
    <w:rsid w:val="00C01A1C"/>
    <w:rsid w:val="00C05BE7"/>
    <w:rsid w:val="00C06438"/>
    <w:rsid w:val="00C11F0F"/>
    <w:rsid w:val="00C13AE1"/>
    <w:rsid w:val="00C16CAB"/>
    <w:rsid w:val="00C1775D"/>
    <w:rsid w:val="00C2204D"/>
    <w:rsid w:val="00C2321F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4111C"/>
    <w:rsid w:val="00C4123A"/>
    <w:rsid w:val="00C41BEE"/>
    <w:rsid w:val="00C47209"/>
    <w:rsid w:val="00C4781A"/>
    <w:rsid w:val="00C47DDE"/>
    <w:rsid w:val="00C505BA"/>
    <w:rsid w:val="00C5107B"/>
    <w:rsid w:val="00C52AA8"/>
    <w:rsid w:val="00C54F04"/>
    <w:rsid w:val="00C56001"/>
    <w:rsid w:val="00C56FE7"/>
    <w:rsid w:val="00C57107"/>
    <w:rsid w:val="00C608B8"/>
    <w:rsid w:val="00C61C51"/>
    <w:rsid w:val="00C67192"/>
    <w:rsid w:val="00C70289"/>
    <w:rsid w:val="00C730E0"/>
    <w:rsid w:val="00C73638"/>
    <w:rsid w:val="00C74CBC"/>
    <w:rsid w:val="00C75968"/>
    <w:rsid w:val="00C776A9"/>
    <w:rsid w:val="00C8247A"/>
    <w:rsid w:val="00C82E76"/>
    <w:rsid w:val="00C85CFD"/>
    <w:rsid w:val="00C85E22"/>
    <w:rsid w:val="00C8618F"/>
    <w:rsid w:val="00C865F2"/>
    <w:rsid w:val="00C946CE"/>
    <w:rsid w:val="00C96729"/>
    <w:rsid w:val="00C96912"/>
    <w:rsid w:val="00C96E5E"/>
    <w:rsid w:val="00CA061B"/>
    <w:rsid w:val="00CA31EE"/>
    <w:rsid w:val="00CA746A"/>
    <w:rsid w:val="00CA7D1D"/>
    <w:rsid w:val="00CB07F0"/>
    <w:rsid w:val="00CB24BD"/>
    <w:rsid w:val="00CB3F88"/>
    <w:rsid w:val="00CB4189"/>
    <w:rsid w:val="00CB5B6D"/>
    <w:rsid w:val="00CC310E"/>
    <w:rsid w:val="00CC4992"/>
    <w:rsid w:val="00CC4BD1"/>
    <w:rsid w:val="00CC4C24"/>
    <w:rsid w:val="00CC556E"/>
    <w:rsid w:val="00CC6E8E"/>
    <w:rsid w:val="00CD0F98"/>
    <w:rsid w:val="00CD6967"/>
    <w:rsid w:val="00CE1317"/>
    <w:rsid w:val="00CE22CD"/>
    <w:rsid w:val="00CE33BD"/>
    <w:rsid w:val="00CE7B38"/>
    <w:rsid w:val="00CF005F"/>
    <w:rsid w:val="00CF0913"/>
    <w:rsid w:val="00CF0A7C"/>
    <w:rsid w:val="00CF3226"/>
    <w:rsid w:val="00CF5683"/>
    <w:rsid w:val="00CF5CF0"/>
    <w:rsid w:val="00CF7C34"/>
    <w:rsid w:val="00D01B5B"/>
    <w:rsid w:val="00D01FE6"/>
    <w:rsid w:val="00D032E9"/>
    <w:rsid w:val="00D03A06"/>
    <w:rsid w:val="00D04A85"/>
    <w:rsid w:val="00D05DC7"/>
    <w:rsid w:val="00D0787C"/>
    <w:rsid w:val="00D130D0"/>
    <w:rsid w:val="00D163EF"/>
    <w:rsid w:val="00D20435"/>
    <w:rsid w:val="00D23041"/>
    <w:rsid w:val="00D245DF"/>
    <w:rsid w:val="00D255FD"/>
    <w:rsid w:val="00D26A3E"/>
    <w:rsid w:val="00D352EF"/>
    <w:rsid w:val="00D3787B"/>
    <w:rsid w:val="00D4058A"/>
    <w:rsid w:val="00D440DA"/>
    <w:rsid w:val="00D44941"/>
    <w:rsid w:val="00D46A5B"/>
    <w:rsid w:val="00D511EA"/>
    <w:rsid w:val="00D532EB"/>
    <w:rsid w:val="00D578E8"/>
    <w:rsid w:val="00D60B4C"/>
    <w:rsid w:val="00D616E0"/>
    <w:rsid w:val="00D6467A"/>
    <w:rsid w:val="00D72B63"/>
    <w:rsid w:val="00D73259"/>
    <w:rsid w:val="00D735F8"/>
    <w:rsid w:val="00D745F8"/>
    <w:rsid w:val="00D748E4"/>
    <w:rsid w:val="00D74BCD"/>
    <w:rsid w:val="00D77B7B"/>
    <w:rsid w:val="00D77EB9"/>
    <w:rsid w:val="00D8096A"/>
    <w:rsid w:val="00D8535A"/>
    <w:rsid w:val="00D855D5"/>
    <w:rsid w:val="00D8787C"/>
    <w:rsid w:val="00D87F73"/>
    <w:rsid w:val="00D92C76"/>
    <w:rsid w:val="00D93218"/>
    <w:rsid w:val="00D9406D"/>
    <w:rsid w:val="00D94CF6"/>
    <w:rsid w:val="00D95A16"/>
    <w:rsid w:val="00D962A7"/>
    <w:rsid w:val="00D96429"/>
    <w:rsid w:val="00DA7DE4"/>
    <w:rsid w:val="00DB0D3E"/>
    <w:rsid w:val="00DB1D4B"/>
    <w:rsid w:val="00DB3FB1"/>
    <w:rsid w:val="00DB56C5"/>
    <w:rsid w:val="00DB6970"/>
    <w:rsid w:val="00DC15B6"/>
    <w:rsid w:val="00DC3F52"/>
    <w:rsid w:val="00DC4110"/>
    <w:rsid w:val="00DC518B"/>
    <w:rsid w:val="00DC62C5"/>
    <w:rsid w:val="00DD3613"/>
    <w:rsid w:val="00DD6EE9"/>
    <w:rsid w:val="00DE1201"/>
    <w:rsid w:val="00DE6195"/>
    <w:rsid w:val="00DE626A"/>
    <w:rsid w:val="00DF1718"/>
    <w:rsid w:val="00DF3287"/>
    <w:rsid w:val="00DF38B1"/>
    <w:rsid w:val="00E001E5"/>
    <w:rsid w:val="00E00648"/>
    <w:rsid w:val="00E00C87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460B"/>
    <w:rsid w:val="00E235F3"/>
    <w:rsid w:val="00E2453F"/>
    <w:rsid w:val="00E246B6"/>
    <w:rsid w:val="00E25292"/>
    <w:rsid w:val="00E267B4"/>
    <w:rsid w:val="00E27A21"/>
    <w:rsid w:val="00E31709"/>
    <w:rsid w:val="00E4313D"/>
    <w:rsid w:val="00E44587"/>
    <w:rsid w:val="00E44AD6"/>
    <w:rsid w:val="00E524B7"/>
    <w:rsid w:val="00E54A3A"/>
    <w:rsid w:val="00E551DA"/>
    <w:rsid w:val="00E55385"/>
    <w:rsid w:val="00E55E85"/>
    <w:rsid w:val="00E607B7"/>
    <w:rsid w:val="00E60EA2"/>
    <w:rsid w:val="00E622B1"/>
    <w:rsid w:val="00E63377"/>
    <w:rsid w:val="00E64310"/>
    <w:rsid w:val="00E64387"/>
    <w:rsid w:val="00E7313C"/>
    <w:rsid w:val="00E7360B"/>
    <w:rsid w:val="00E76EE7"/>
    <w:rsid w:val="00E81220"/>
    <w:rsid w:val="00E81A20"/>
    <w:rsid w:val="00E8394C"/>
    <w:rsid w:val="00E843FF"/>
    <w:rsid w:val="00E869AE"/>
    <w:rsid w:val="00E8757C"/>
    <w:rsid w:val="00E90180"/>
    <w:rsid w:val="00E90F68"/>
    <w:rsid w:val="00E91AB0"/>
    <w:rsid w:val="00E94CC5"/>
    <w:rsid w:val="00E94D43"/>
    <w:rsid w:val="00E95BEA"/>
    <w:rsid w:val="00E97A66"/>
    <w:rsid w:val="00EA0BD0"/>
    <w:rsid w:val="00EA23DB"/>
    <w:rsid w:val="00EA27BD"/>
    <w:rsid w:val="00EA3028"/>
    <w:rsid w:val="00EA35EE"/>
    <w:rsid w:val="00EA3B97"/>
    <w:rsid w:val="00EA4D36"/>
    <w:rsid w:val="00EA6C1A"/>
    <w:rsid w:val="00EA7107"/>
    <w:rsid w:val="00EB7FC6"/>
    <w:rsid w:val="00EC3EA0"/>
    <w:rsid w:val="00EC551F"/>
    <w:rsid w:val="00EC58FD"/>
    <w:rsid w:val="00EC69FA"/>
    <w:rsid w:val="00EC6F75"/>
    <w:rsid w:val="00ED2D15"/>
    <w:rsid w:val="00ED2F5B"/>
    <w:rsid w:val="00ED507E"/>
    <w:rsid w:val="00ED5A17"/>
    <w:rsid w:val="00EE21AD"/>
    <w:rsid w:val="00EE23ED"/>
    <w:rsid w:val="00EE4A48"/>
    <w:rsid w:val="00EE577E"/>
    <w:rsid w:val="00EE5AF0"/>
    <w:rsid w:val="00EE6C0C"/>
    <w:rsid w:val="00EF1005"/>
    <w:rsid w:val="00EF64CA"/>
    <w:rsid w:val="00F01BB4"/>
    <w:rsid w:val="00F01CA3"/>
    <w:rsid w:val="00F02594"/>
    <w:rsid w:val="00F047D5"/>
    <w:rsid w:val="00F12088"/>
    <w:rsid w:val="00F127FB"/>
    <w:rsid w:val="00F15380"/>
    <w:rsid w:val="00F167B8"/>
    <w:rsid w:val="00F17571"/>
    <w:rsid w:val="00F24E28"/>
    <w:rsid w:val="00F25ADB"/>
    <w:rsid w:val="00F27681"/>
    <w:rsid w:val="00F27B42"/>
    <w:rsid w:val="00F303C1"/>
    <w:rsid w:val="00F30486"/>
    <w:rsid w:val="00F360F4"/>
    <w:rsid w:val="00F44EAD"/>
    <w:rsid w:val="00F469E3"/>
    <w:rsid w:val="00F5070E"/>
    <w:rsid w:val="00F50D2E"/>
    <w:rsid w:val="00F50EB1"/>
    <w:rsid w:val="00F51845"/>
    <w:rsid w:val="00F52F1D"/>
    <w:rsid w:val="00F54368"/>
    <w:rsid w:val="00F5762C"/>
    <w:rsid w:val="00F57BCC"/>
    <w:rsid w:val="00F6039B"/>
    <w:rsid w:val="00F60565"/>
    <w:rsid w:val="00F665F4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868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612F"/>
    <w:rsid w:val="00FA0276"/>
    <w:rsid w:val="00FA11C5"/>
    <w:rsid w:val="00FA1727"/>
    <w:rsid w:val="00FA5958"/>
    <w:rsid w:val="00FA5DDE"/>
    <w:rsid w:val="00FB047D"/>
    <w:rsid w:val="00FB04A6"/>
    <w:rsid w:val="00FB0FED"/>
    <w:rsid w:val="00FB1F12"/>
    <w:rsid w:val="00FB35EA"/>
    <w:rsid w:val="00FB523D"/>
    <w:rsid w:val="00FB7606"/>
    <w:rsid w:val="00FC0084"/>
    <w:rsid w:val="00FC0E1B"/>
    <w:rsid w:val="00FC1C49"/>
    <w:rsid w:val="00FC5686"/>
    <w:rsid w:val="00FC574E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E0BED"/>
    <w:rsid w:val="00FE3EBE"/>
    <w:rsid w:val="00FF21B0"/>
    <w:rsid w:val="00FF2B9C"/>
    <w:rsid w:val="00FF4D2B"/>
    <w:rsid w:val="00FF6764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2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38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864"/>
    <w:rPr>
      <w:rFonts w:cs="Times New Roman"/>
    </w:rPr>
  </w:style>
  <w:style w:type="paragraph" w:styleId="NoSpacing">
    <w:name w:val="No Spacing"/>
    <w:uiPriority w:val="99"/>
    <w:qFormat/>
    <w:rsid w:val="0030119D"/>
  </w:style>
  <w:style w:type="paragraph" w:styleId="BodyText">
    <w:name w:val="Body Text"/>
    <w:basedOn w:val="Normal"/>
    <w:link w:val="BodyTextChar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9507</TotalTime>
  <Pages>7</Pages>
  <Words>2227</Words>
  <Characters>12699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237</cp:revision>
  <cp:lastPrinted>2016-03-08T16:11:00Z</cp:lastPrinted>
  <dcterms:created xsi:type="dcterms:W3CDTF">2013-11-06T05:54:00Z</dcterms:created>
  <dcterms:modified xsi:type="dcterms:W3CDTF">2037-10-26T17:40:00Z</dcterms:modified>
</cp:coreProperties>
</file>