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A4" w:rsidRDefault="001554A4" w:rsidP="001554A4">
      <w:pPr>
        <w:jc w:val="center"/>
        <w:rPr>
          <w:b/>
          <w:sz w:val="28"/>
          <w:szCs w:val="28"/>
        </w:rPr>
      </w:pPr>
      <w:r w:rsidRPr="001554A4">
        <w:rPr>
          <w:b/>
          <w:sz w:val="28"/>
          <w:szCs w:val="28"/>
        </w:rPr>
        <w:t>Информация об индивидуальных предпринимателях, освобожденных от уплаты страховых взносов в соответствии с п.6 ст. 14 212-ФЗ от 24.07.2009г.  10.09.2014г.</w:t>
      </w:r>
    </w:p>
    <w:p w:rsidR="001554A4" w:rsidRDefault="001554A4" w:rsidP="001554A4">
      <w:pPr>
        <w:jc w:val="center"/>
        <w:rPr>
          <w:b/>
          <w:sz w:val="28"/>
          <w:szCs w:val="28"/>
        </w:rPr>
      </w:pPr>
    </w:p>
    <w:p w:rsidR="001554A4" w:rsidRDefault="001554A4" w:rsidP="001554A4">
      <w:pPr>
        <w:jc w:val="center"/>
        <w:rPr>
          <w:b/>
          <w:sz w:val="28"/>
          <w:szCs w:val="28"/>
        </w:rPr>
      </w:pPr>
    </w:p>
    <w:p w:rsidR="001554A4" w:rsidRPr="001554A4" w:rsidRDefault="001554A4" w:rsidP="001554A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706"/>
        <w:gridCol w:w="1114"/>
        <w:gridCol w:w="3194"/>
      </w:tblGrid>
      <w:tr w:rsidR="001554A4" w:rsidRPr="001554A4" w:rsidTr="00155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54A4" w:rsidRPr="001554A4" w:rsidRDefault="001554A4" w:rsidP="00155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ind w:right="-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страховых взносов</w:t>
            </w:r>
          </w:p>
          <w:p w:rsidR="001554A4" w:rsidRPr="001554A4" w:rsidRDefault="001554A4" w:rsidP="00155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ОПС и ОМС</w:t>
            </w:r>
          </w:p>
        </w:tc>
      </w:tr>
      <w:tr w:rsidR="001554A4" w:rsidRPr="001554A4" w:rsidTr="00155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Шатойский</w:t>
            </w:r>
            <w:proofErr w:type="spellEnd"/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ind w:right="-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8761010,92</w:t>
            </w:r>
          </w:p>
        </w:tc>
      </w:tr>
      <w:tr w:rsidR="001554A4" w:rsidRPr="001554A4" w:rsidTr="00155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ind w:right="-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8761010,92</w:t>
            </w:r>
          </w:p>
        </w:tc>
      </w:tr>
    </w:tbl>
    <w:p w:rsidR="001554A4" w:rsidRPr="001554A4" w:rsidRDefault="001554A4" w:rsidP="0015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9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186"/>
        <w:gridCol w:w="1090"/>
        <w:gridCol w:w="60"/>
        <w:gridCol w:w="4201"/>
      </w:tblGrid>
      <w:tr w:rsidR="001554A4" w:rsidRPr="001554A4" w:rsidTr="001554A4">
        <w:trPr>
          <w:trHeight w:val="300"/>
          <w:tblCellSpacing w:w="0" w:type="dxa"/>
        </w:trPr>
        <w:tc>
          <w:tcPr>
            <w:tcW w:w="409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gridSpan w:val="2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ОПФР </w:t>
            </w:r>
          </w:p>
        </w:tc>
        <w:tc>
          <w:tcPr>
            <w:tcW w:w="60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4A4" w:rsidRPr="001554A4" w:rsidTr="001554A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Шатойском</w:t>
            </w:r>
            <w:proofErr w:type="spellEnd"/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" w:type="dxa"/>
            <w:vAlign w:val="center"/>
            <w:hideMark/>
          </w:tcPr>
          <w:p w:rsid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ind w:left="2045" w:right="-1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 Юнусов</w:t>
            </w:r>
          </w:p>
        </w:tc>
      </w:tr>
      <w:tr w:rsidR="001554A4" w:rsidRPr="001554A4" w:rsidTr="001554A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1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4A4" w:rsidRPr="001554A4" w:rsidTr="001554A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Исп.З.Б.Альсултанова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1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54A4" w:rsidRPr="001554A4" w:rsidTr="001554A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Тел:8/87135/2-23-33</w:t>
            </w:r>
          </w:p>
        </w:tc>
        <w:tc>
          <w:tcPr>
            <w:tcW w:w="60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1" w:type="dxa"/>
            <w:vAlign w:val="center"/>
            <w:hideMark/>
          </w:tcPr>
          <w:p w:rsidR="001554A4" w:rsidRPr="001554A4" w:rsidRDefault="001554A4" w:rsidP="0015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554A4" w:rsidRPr="001554A4" w:rsidRDefault="001554A4" w:rsidP="0015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24" w:rsidRDefault="00A94424"/>
    <w:sectPr w:rsidR="00A9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A4"/>
    <w:rsid w:val="001554A4"/>
    <w:rsid w:val="00794978"/>
    <w:rsid w:val="00A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</cp:revision>
  <dcterms:created xsi:type="dcterms:W3CDTF">2014-12-18T12:23:00Z</dcterms:created>
  <dcterms:modified xsi:type="dcterms:W3CDTF">2014-12-18T12:25:00Z</dcterms:modified>
</cp:coreProperties>
</file>