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B7" w:rsidRPr="001752B7" w:rsidRDefault="001379C8" w:rsidP="001752B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51058" cy="8046720"/>
            <wp:effectExtent l="1123950" t="0" r="1102192" b="0"/>
            <wp:docPr id="1" name="Рисунок 1" descr="C:\Documents and Settings\Чабагаев\Рабочий стол\33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абагаев\Рабочий стол\3333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57287" cy="805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2B7" w:rsidRPr="00175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1752B7">
        <w:rPr>
          <w:rFonts w:ascii="Times New Roman" w:hAnsi="Times New Roman" w:cs="Times New Roman"/>
        </w:rPr>
        <w:t xml:space="preserve">                      </w:t>
      </w:r>
      <w:r w:rsidR="001752B7" w:rsidRPr="001752B7">
        <w:rPr>
          <w:rFonts w:ascii="Times New Roman" w:hAnsi="Times New Roman" w:cs="Times New Roman"/>
        </w:rPr>
        <w:lastRenderedPageBreak/>
        <w:t>Утверждаю</w:t>
      </w:r>
    </w:p>
    <w:p w:rsidR="001752B7" w:rsidRPr="001752B7" w:rsidRDefault="001752B7" w:rsidP="001752B7">
      <w:pPr>
        <w:pStyle w:val="a4"/>
        <w:jc w:val="center"/>
        <w:rPr>
          <w:rFonts w:ascii="Times New Roman" w:hAnsi="Times New Roman" w:cs="Times New Roman"/>
        </w:rPr>
      </w:pPr>
      <w:r w:rsidRPr="00175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752B7">
        <w:rPr>
          <w:rFonts w:ascii="Times New Roman" w:hAnsi="Times New Roman" w:cs="Times New Roman"/>
        </w:rPr>
        <w:t>Председатель комиссии</w:t>
      </w:r>
    </w:p>
    <w:p w:rsidR="001752B7" w:rsidRPr="001752B7" w:rsidRDefault="001752B7" w:rsidP="001752B7">
      <w:pPr>
        <w:pStyle w:val="a4"/>
        <w:jc w:val="right"/>
        <w:rPr>
          <w:rFonts w:ascii="Times New Roman" w:hAnsi="Times New Roman" w:cs="Times New Roman"/>
        </w:rPr>
      </w:pPr>
    </w:p>
    <w:p w:rsidR="001752B7" w:rsidRPr="001752B7" w:rsidRDefault="001752B7" w:rsidP="001752B7">
      <w:pPr>
        <w:pStyle w:val="a4"/>
        <w:jc w:val="center"/>
        <w:rPr>
          <w:rFonts w:ascii="Times New Roman" w:hAnsi="Times New Roman" w:cs="Times New Roman"/>
        </w:rPr>
      </w:pPr>
      <w:r w:rsidRPr="00175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____________Х.А. </w:t>
      </w:r>
      <w:proofErr w:type="spellStart"/>
      <w:r w:rsidRPr="001752B7">
        <w:rPr>
          <w:rFonts w:ascii="Times New Roman" w:hAnsi="Times New Roman" w:cs="Times New Roman"/>
        </w:rPr>
        <w:t>Демильханова</w:t>
      </w:r>
      <w:proofErr w:type="spellEnd"/>
    </w:p>
    <w:p w:rsidR="001752B7" w:rsidRPr="001752B7" w:rsidRDefault="001752B7" w:rsidP="001752B7">
      <w:pPr>
        <w:pStyle w:val="a4"/>
        <w:jc w:val="center"/>
        <w:rPr>
          <w:rFonts w:ascii="Times New Roman" w:hAnsi="Times New Roman" w:cs="Times New Roman"/>
        </w:rPr>
      </w:pPr>
      <w:r w:rsidRPr="00175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«11»  марта </w:t>
      </w:r>
      <w:r w:rsidRPr="001752B7">
        <w:rPr>
          <w:rFonts w:ascii="Times New Roman" w:hAnsi="Times New Roman" w:cs="Times New Roman"/>
        </w:rPr>
        <w:t>2015г.</w:t>
      </w:r>
    </w:p>
    <w:p w:rsidR="001752B7" w:rsidRDefault="001752B7" w:rsidP="002F6AA4">
      <w:pPr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F6AA4" w:rsidRDefault="002F6AA4" w:rsidP="002F6AA4">
      <w:pPr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F6A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План работы комиссии  по развитию малого и среднего предпринимательства </w:t>
      </w:r>
    </w:p>
    <w:p w:rsidR="002F6AA4" w:rsidRDefault="002F6AA4" w:rsidP="002F6AA4">
      <w:pPr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 Шатойском муниципальном районе</w:t>
      </w:r>
      <w:r w:rsidRPr="002F6A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2015 год</w:t>
      </w:r>
    </w:p>
    <w:p w:rsidR="00617787" w:rsidRPr="002F6AA4" w:rsidRDefault="00617787" w:rsidP="002F6AA4">
      <w:pPr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pPr w:leftFromText="180" w:rightFromText="180" w:vertAnchor="text" w:tblpX="970" w:tblpY="1"/>
        <w:tblOverlap w:val="never"/>
        <w:tblW w:w="13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076"/>
        <w:gridCol w:w="1221"/>
        <w:gridCol w:w="5469"/>
      </w:tblGrid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подготовку</w:t>
            </w:r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выполнении муниципальной программы «Развитие субъектов малого и среднего предпринимательства,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Шатойского  муниципального района</w:t>
            </w:r>
            <w:r w:rsidR="00144EBA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2015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 за 2014 год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инвестиций, экономики, торговли и организационной работы администрации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Ж.М.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Амриева</w:t>
            </w:r>
            <w:proofErr w:type="spellEnd"/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4EBA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предложениях для включения  мероприятий на 2016 год в  муниципальную программу «</w:t>
            </w:r>
            <w:r w:rsidR="00144EBA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4EBA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Шатойского муниципального района до 2017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инвестиций, экономики, торговли и организационной работы администрации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Ж.М.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Амриева</w:t>
            </w:r>
            <w:proofErr w:type="spellEnd"/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и проведении  Дня российского предпринимательства, выдвижение кандидатур на награждение грамотами и Главы Администрации </w:t>
            </w:r>
            <w:r w:rsidR="00144EBA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Шатойского муниципального района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787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Шатойского муниципального района 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Х.А.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Демильханова</w:t>
            </w:r>
            <w:proofErr w:type="spellEnd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вопросов для рассмотрения на расширенном совещании для субъектов малого и среднего предпринимательства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787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Шатойского муниципального района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Х.А.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Демильханова</w:t>
            </w:r>
            <w:proofErr w:type="spellEnd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развития малого и среднего 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предпринимательства на территории </w:t>
            </w:r>
            <w:r w:rsidR="00144EBA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Шатойского муниципального района 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инвестиций, экономики, 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торговли и организационной работы администрации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Ж.М.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Амриева</w:t>
            </w:r>
            <w:proofErr w:type="spellEnd"/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участия СМСП в мероприятиях, посвящённых 70-ой годовщине празднования Победы в Великой Отечественной войне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787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Шатойского муниципального района 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Х.А.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Демильханова</w:t>
            </w:r>
            <w:proofErr w:type="spellEnd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Перечне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  и среднего предпринимательства.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787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Шатойского муниципального района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Х.А.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Демильханова</w:t>
            </w:r>
            <w:proofErr w:type="spellEnd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средств массовой информации в популяризации деятельности  субъектов малого и среднего предпринимательства и формирование «положительного имиджа предпринимателя»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</w:t>
            </w:r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задолженности по налоговым и неналоговым платежам  субъектов малого и среднего предпринимательства, осуществляющих деятельность на территории</w:t>
            </w:r>
            <w:r w:rsidR="00144EBA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Шатойского муниципального района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787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Шатойского муниципального района 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Х.А.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Демильханова</w:t>
            </w:r>
            <w:proofErr w:type="spellEnd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МИФНС России № 04, Пенсионного фонда, ФСС</w:t>
            </w:r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кредитн</w:t>
            </w:r>
            <w:r w:rsidR="00144EBA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продуктах и программах Банка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дей</w:t>
            </w:r>
            <w:r w:rsidR="00144EBA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ствующего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144EBA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Шатойского муниципального района 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развития бизнеса в 2015 году.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144EBA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Россельхозбанка</w:t>
            </w:r>
            <w:proofErr w:type="spellEnd"/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налоговой статистике по  специальным налоговым режимам по  субъектам  малого и среднего предпринимательства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144EBA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МИФНС России № 04</w:t>
            </w:r>
            <w:r w:rsidR="002F6AA4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Республике</w:t>
            </w:r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вопросов для рассмотрения на 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расширенном совещании для субъектов малого и среднего предпринимательства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787" w:rsidRPr="001752B7" w:rsidRDefault="00144EBA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Шатойского муниципального района </w:t>
            </w:r>
          </w:p>
          <w:p w:rsidR="00144EBA" w:rsidRPr="001752B7" w:rsidRDefault="00144EBA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Х.А.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Демильханова</w:t>
            </w:r>
            <w:proofErr w:type="spellEnd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работы </w:t>
            </w:r>
            <w:r w:rsidR="00426BD5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</w:t>
            </w:r>
            <w:r w:rsidR="00426BD5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проекте плана работы  комиссии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развитию малого и</w:t>
            </w:r>
            <w:r w:rsidR="00426BD5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предпринимательства в Шатойском муниципальном районе на 2016год.</w:t>
            </w: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426BD5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инвестиций, экономики, торговли и организационной работы администрации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Шатойского</w:t>
            </w:r>
            <w:proofErr w:type="spellEnd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Ж.М.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Амриева</w:t>
            </w:r>
            <w:proofErr w:type="spellEnd"/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осуществления государственного надзора контролирующими организациями, о порядке проведения производственного контроля в 2015 году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spellStart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426BD5"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ЧР в Шатойском районе</w:t>
            </w:r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влиянии административных ограничений на развитие предпринимательской деятельности, наличие административных барьеров и других факторов, сдерживающих развитие предпринимательства.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общественных объединений предпринимателей.</w:t>
            </w:r>
          </w:p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организаций, ИП</w:t>
            </w:r>
          </w:p>
        </w:tc>
      </w:tr>
      <w:tr w:rsidR="00426BD5" w:rsidRPr="001752B7" w:rsidTr="001752B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обороте земель сельскохозяйственного назначения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2F6AA4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A4" w:rsidRPr="001752B7" w:rsidRDefault="00617787" w:rsidP="001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Шатойского муниципального района</w:t>
            </w:r>
          </w:p>
        </w:tc>
      </w:tr>
    </w:tbl>
    <w:p w:rsidR="0078493A" w:rsidRPr="001752B7" w:rsidRDefault="001752B7" w:rsidP="002F6AA4">
      <w:pPr>
        <w:ind w:right="-2126"/>
        <w:rPr>
          <w:sz w:val="28"/>
          <w:szCs w:val="28"/>
        </w:rPr>
      </w:pPr>
      <w:r w:rsidRPr="001752B7">
        <w:rPr>
          <w:sz w:val="28"/>
          <w:szCs w:val="28"/>
        </w:rPr>
        <w:br w:type="textWrapping" w:clear="all"/>
      </w:r>
    </w:p>
    <w:sectPr w:rsidR="0078493A" w:rsidRPr="001752B7" w:rsidSect="001379C8">
      <w:headerReference w:type="default" r:id="rId7"/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DE" w:rsidRDefault="009B6CDE" w:rsidP="00617787">
      <w:pPr>
        <w:spacing w:after="0" w:line="240" w:lineRule="auto"/>
      </w:pPr>
      <w:r>
        <w:separator/>
      </w:r>
    </w:p>
  </w:endnote>
  <w:endnote w:type="continuationSeparator" w:id="0">
    <w:p w:rsidR="009B6CDE" w:rsidRDefault="009B6CDE" w:rsidP="0061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DE" w:rsidRDefault="009B6CDE" w:rsidP="00617787">
      <w:pPr>
        <w:spacing w:after="0" w:line="240" w:lineRule="auto"/>
      </w:pPr>
      <w:r>
        <w:separator/>
      </w:r>
    </w:p>
  </w:footnote>
  <w:footnote w:type="continuationSeparator" w:id="0">
    <w:p w:rsidR="009B6CDE" w:rsidRDefault="009B6CDE" w:rsidP="0061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87" w:rsidRDefault="00617787" w:rsidP="001752B7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617787" w:rsidRDefault="00617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6AA4"/>
    <w:rsid w:val="001379C8"/>
    <w:rsid w:val="00144EBA"/>
    <w:rsid w:val="001752B7"/>
    <w:rsid w:val="002F6AA4"/>
    <w:rsid w:val="003E13FE"/>
    <w:rsid w:val="00426BD5"/>
    <w:rsid w:val="00525B71"/>
    <w:rsid w:val="00617787"/>
    <w:rsid w:val="0078493A"/>
    <w:rsid w:val="009B6CDE"/>
    <w:rsid w:val="00C1141E"/>
    <w:rsid w:val="00D94A3B"/>
    <w:rsid w:val="00DA4DB9"/>
    <w:rsid w:val="00E36B19"/>
    <w:rsid w:val="00E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FE"/>
  </w:style>
  <w:style w:type="paragraph" w:styleId="1">
    <w:name w:val="heading 1"/>
    <w:basedOn w:val="a"/>
    <w:link w:val="10"/>
    <w:uiPriority w:val="9"/>
    <w:qFormat/>
    <w:rsid w:val="002F6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1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787"/>
  </w:style>
  <w:style w:type="paragraph" w:styleId="a6">
    <w:name w:val="footer"/>
    <w:basedOn w:val="a"/>
    <w:link w:val="a7"/>
    <w:uiPriority w:val="99"/>
    <w:unhideWhenUsed/>
    <w:rsid w:val="0061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787"/>
  </w:style>
  <w:style w:type="paragraph" w:styleId="a8">
    <w:name w:val="Balloon Text"/>
    <w:basedOn w:val="a"/>
    <w:link w:val="a9"/>
    <w:uiPriority w:val="99"/>
    <w:semiHidden/>
    <w:unhideWhenUsed/>
    <w:rsid w:val="0017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1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787"/>
  </w:style>
  <w:style w:type="paragraph" w:styleId="a6">
    <w:name w:val="footer"/>
    <w:basedOn w:val="a"/>
    <w:link w:val="a7"/>
    <w:uiPriority w:val="99"/>
    <w:unhideWhenUsed/>
    <w:rsid w:val="0061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787"/>
  </w:style>
  <w:style w:type="paragraph" w:styleId="a8">
    <w:name w:val="Balloon Text"/>
    <w:basedOn w:val="a"/>
    <w:link w:val="a9"/>
    <w:uiPriority w:val="99"/>
    <w:semiHidden/>
    <w:unhideWhenUsed/>
    <w:rsid w:val="0017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Шадид</cp:lastModifiedBy>
  <cp:revision>7</cp:revision>
  <cp:lastPrinted>2015-03-14T07:29:00Z</cp:lastPrinted>
  <dcterms:created xsi:type="dcterms:W3CDTF">2015-03-14T06:43:00Z</dcterms:created>
  <dcterms:modified xsi:type="dcterms:W3CDTF">2015-03-17T13:22:00Z</dcterms:modified>
</cp:coreProperties>
</file>