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45" w:rsidRPr="00DA3D01" w:rsidRDefault="003A394B" w:rsidP="005E0345">
      <w:pPr>
        <w:jc w:val="center"/>
        <w:rPr>
          <w:b/>
          <w:color w:val="000000" w:themeColor="text1"/>
          <w:szCs w:val="28"/>
        </w:rPr>
      </w:pPr>
      <w:r w:rsidRPr="002D37F0">
        <w:rPr>
          <w:b/>
          <w:color w:val="000000" w:themeColor="text1"/>
          <w:szCs w:val="28"/>
        </w:rPr>
        <w:t>И</w:t>
      </w:r>
      <w:r w:rsidR="005E0345" w:rsidRPr="002D37F0">
        <w:rPr>
          <w:b/>
          <w:color w:val="000000" w:themeColor="text1"/>
          <w:szCs w:val="28"/>
        </w:rPr>
        <w:t>нформация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 социально-экономическом развитии</w:t>
      </w: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Шатойског</w:t>
      </w:r>
      <w:r w:rsidR="008D201B">
        <w:rPr>
          <w:b/>
          <w:color w:val="000000" w:themeColor="text1"/>
          <w:szCs w:val="28"/>
        </w:rPr>
        <w:t>о муниципального района на 01.10</w:t>
      </w:r>
      <w:r w:rsidR="001D045D">
        <w:rPr>
          <w:b/>
          <w:color w:val="000000" w:themeColor="text1"/>
          <w:szCs w:val="28"/>
        </w:rPr>
        <w:t>.2016</w:t>
      </w:r>
      <w:r w:rsidRPr="00DA3D01">
        <w:rPr>
          <w:b/>
          <w:color w:val="000000" w:themeColor="text1"/>
          <w:szCs w:val="28"/>
        </w:rPr>
        <w:t xml:space="preserve"> года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Общая характеристика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Шатойский муниципальный район занимает площадь 82</w:t>
      </w:r>
      <w:r w:rsidR="00E34552">
        <w:rPr>
          <w:color w:val="000000" w:themeColor="text1"/>
          <w:szCs w:val="28"/>
        </w:rPr>
        <w:t xml:space="preserve"> </w:t>
      </w:r>
      <w:r w:rsidR="009C15CD" w:rsidRPr="00DA3D01">
        <w:rPr>
          <w:color w:val="000000" w:themeColor="text1"/>
          <w:szCs w:val="28"/>
        </w:rPr>
        <w:t>420 га.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Район граничит с </w:t>
      </w:r>
      <w:proofErr w:type="spellStart"/>
      <w:r w:rsidRPr="00DA3D01">
        <w:rPr>
          <w:color w:val="000000" w:themeColor="text1"/>
          <w:szCs w:val="28"/>
        </w:rPr>
        <w:t>Итум-Калинским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Шаройским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Веденским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Урус-Мартановским</w:t>
      </w:r>
      <w:proofErr w:type="spellEnd"/>
      <w:r w:rsidRPr="00DA3D01">
        <w:rPr>
          <w:color w:val="000000" w:themeColor="text1"/>
          <w:szCs w:val="28"/>
        </w:rPr>
        <w:t>, Шалинским и Грозненским сельскими муниципальными районами.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Численность населения Шатойского муниципальн</w:t>
      </w:r>
      <w:r w:rsidR="00F316EE">
        <w:rPr>
          <w:color w:val="000000" w:themeColor="text1"/>
          <w:szCs w:val="28"/>
        </w:rPr>
        <w:t>ого района по состоянию на 01.10</w:t>
      </w:r>
      <w:r w:rsidR="008B49AE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 г. – </w:t>
      </w:r>
      <w:r w:rsidR="00D50ABD">
        <w:rPr>
          <w:rStyle w:val="af4"/>
          <w:color w:val="000000" w:themeColor="text1"/>
          <w:szCs w:val="28"/>
        </w:rPr>
        <w:t>19 230</w:t>
      </w:r>
      <w:r w:rsidR="008B49AE">
        <w:rPr>
          <w:rStyle w:val="af4"/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4F2AAD" w:rsidRDefault="007B5A3F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- мужчин – 10 </w:t>
      </w:r>
      <w:r w:rsidR="004F2AAD" w:rsidRPr="004F2AAD">
        <w:rPr>
          <w:color w:val="000000" w:themeColor="text1"/>
          <w:szCs w:val="28"/>
        </w:rPr>
        <w:t>948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 женщин –</w:t>
      </w:r>
      <w:r w:rsidR="004F2AAD" w:rsidRPr="004F2AAD">
        <w:rPr>
          <w:color w:val="000000" w:themeColor="text1"/>
          <w:szCs w:val="28"/>
        </w:rPr>
        <w:t xml:space="preserve"> 8 282</w:t>
      </w:r>
      <w:r w:rsidRPr="004F2AAD">
        <w:rPr>
          <w:color w:val="000000" w:themeColor="text1"/>
          <w:szCs w:val="28"/>
        </w:rPr>
        <w:t xml:space="preserve"> 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родилось –</w:t>
      </w:r>
      <w:r w:rsidR="00BD0084" w:rsidRPr="004F2AAD">
        <w:rPr>
          <w:color w:val="000000" w:themeColor="text1"/>
          <w:szCs w:val="28"/>
        </w:rPr>
        <w:t>132</w:t>
      </w:r>
      <w:r w:rsidR="00374436">
        <w:rPr>
          <w:color w:val="000000" w:themeColor="text1"/>
          <w:szCs w:val="28"/>
        </w:rPr>
        <w:t xml:space="preserve"> </w:t>
      </w:r>
      <w:r w:rsidR="001A554F" w:rsidRPr="004F2AAD">
        <w:rPr>
          <w:color w:val="000000" w:themeColor="text1"/>
          <w:szCs w:val="28"/>
        </w:rPr>
        <w:t>чел., умерло –</w:t>
      </w:r>
      <w:r w:rsidR="00DB3C1B" w:rsidRPr="004F2AAD">
        <w:rPr>
          <w:color w:val="000000" w:themeColor="text1"/>
          <w:szCs w:val="28"/>
        </w:rPr>
        <w:t>44</w:t>
      </w:r>
      <w:r w:rsidR="002D37F0" w:rsidRPr="004F2AAD">
        <w:rPr>
          <w:color w:val="000000" w:themeColor="text1"/>
          <w:szCs w:val="28"/>
        </w:rPr>
        <w:t xml:space="preserve"> </w:t>
      </w:r>
      <w:r w:rsidRPr="004F2AAD">
        <w:rPr>
          <w:color w:val="000000" w:themeColor="text1"/>
          <w:szCs w:val="28"/>
        </w:rPr>
        <w:t>чел.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Административный центр – с. Шатой.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Численность населения административн</w:t>
      </w:r>
      <w:r w:rsidR="00F316EE" w:rsidRPr="004F2AAD">
        <w:rPr>
          <w:color w:val="000000" w:themeColor="text1"/>
          <w:szCs w:val="28"/>
        </w:rPr>
        <w:t>ого центра по состоянию на 01.10</w:t>
      </w:r>
      <w:r w:rsidR="00C11CAB" w:rsidRPr="004F2AAD">
        <w:rPr>
          <w:color w:val="000000" w:themeColor="text1"/>
          <w:szCs w:val="28"/>
        </w:rPr>
        <w:t>.2016</w:t>
      </w:r>
      <w:r w:rsidRPr="004F2AAD">
        <w:rPr>
          <w:color w:val="000000" w:themeColor="text1"/>
          <w:szCs w:val="28"/>
        </w:rPr>
        <w:t>г.</w:t>
      </w:r>
      <w:r w:rsidR="002D37F0" w:rsidRPr="004F2AAD">
        <w:rPr>
          <w:color w:val="000000" w:themeColor="text1"/>
          <w:szCs w:val="28"/>
        </w:rPr>
        <w:t>-3 193 чел.</w:t>
      </w:r>
      <w:r w:rsidRPr="004F2AAD">
        <w:rPr>
          <w:color w:val="000000" w:themeColor="text1"/>
          <w:szCs w:val="28"/>
        </w:rPr>
        <w:t xml:space="preserve"> </w:t>
      </w:r>
      <w:r w:rsidRPr="004F2AAD">
        <w:rPr>
          <w:color w:val="FFFFFF" w:themeColor="background1"/>
          <w:szCs w:val="28"/>
        </w:rPr>
        <w:t xml:space="preserve">– </w:t>
      </w:r>
      <w:r w:rsidR="00E34552" w:rsidRPr="004F2AAD">
        <w:rPr>
          <w:rStyle w:val="af4"/>
          <w:color w:val="FFFFFF" w:themeColor="background1"/>
          <w:szCs w:val="28"/>
        </w:rPr>
        <w:t>2</w:t>
      </w:r>
      <w:r w:rsidR="00E34552" w:rsidRPr="00771031">
        <w:rPr>
          <w:rStyle w:val="af4"/>
          <w:color w:val="FFFFFF" w:themeColor="background1"/>
          <w:szCs w:val="28"/>
        </w:rPr>
        <w:t> </w:t>
      </w:r>
      <w:r w:rsidR="007B5A3F" w:rsidRPr="00771031">
        <w:rPr>
          <w:rStyle w:val="af4"/>
          <w:color w:val="FFFFFF" w:themeColor="background1"/>
          <w:szCs w:val="28"/>
        </w:rPr>
        <w:t>8</w:t>
      </w:r>
      <w:r w:rsidR="00E34552" w:rsidRPr="00771031">
        <w:rPr>
          <w:rStyle w:val="af4"/>
          <w:color w:val="FFFFFF" w:themeColor="background1"/>
          <w:szCs w:val="28"/>
        </w:rPr>
        <w:t xml:space="preserve">12 </w:t>
      </w:r>
      <w:r w:rsidRPr="00771031">
        <w:rPr>
          <w:color w:val="FFFFFF" w:themeColor="background1"/>
          <w:szCs w:val="28"/>
        </w:rPr>
        <w:t>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составе муниципального района образовано 15 сельских поселений: Шатой, </w:t>
      </w:r>
      <w:proofErr w:type="spellStart"/>
      <w:r w:rsidRPr="00DA3D01">
        <w:rPr>
          <w:color w:val="000000" w:themeColor="text1"/>
          <w:szCs w:val="28"/>
        </w:rPr>
        <w:t>Памятой</w:t>
      </w:r>
      <w:proofErr w:type="spellEnd"/>
      <w:r w:rsidRPr="00DA3D01">
        <w:rPr>
          <w:color w:val="000000" w:themeColor="text1"/>
          <w:szCs w:val="28"/>
        </w:rPr>
        <w:t xml:space="preserve">, Б. </w:t>
      </w:r>
      <w:proofErr w:type="spellStart"/>
      <w:r w:rsidRPr="00DA3D01">
        <w:rPr>
          <w:color w:val="000000" w:themeColor="text1"/>
          <w:szCs w:val="28"/>
        </w:rPr>
        <w:t>Варанды</w:t>
      </w:r>
      <w:proofErr w:type="spellEnd"/>
      <w:r w:rsidRPr="00DA3D01">
        <w:rPr>
          <w:color w:val="000000" w:themeColor="text1"/>
          <w:szCs w:val="28"/>
        </w:rPr>
        <w:t>, А-</w:t>
      </w:r>
      <w:proofErr w:type="spellStart"/>
      <w:r w:rsidRPr="00DA3D01">
        <w:rPr>
          <w:color w:val="000000" w:themeColor="text1"/>
          <w:szCs w:val="28"/>
        </w:rPr>
        <w:t>Шерипова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Вашендарой</w:t>
      </w:r>
      <w:proofErr w:type="spellEnd"/>
      <w:r w:rsidRPr="00DA3D01">
        <w:rPr>
          <w:color w:val="000000" w:themeColor="text1"/>
          <w:szCs w:val="28"/>
        </w:rPr>
        <w:t xml:space="preserve">, Борзой, </w:t>
      </w:r>
      <w:proofErr w:type="spellStart"/>
      <w:r w:rsidRPr="00DA3D01">
        <w:rPr>
          <w:color w:val="000000" w:themeColor="text1"/>
          <w:szCs w:val="28"/>
        </w:rPr>
        <w:t>Сатты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Харсеной</w:t>
      </w:r>
      <w:proofErr w:type="spellEnd"/>
      <w:r w:rsidRPr="00DA3D01">
        <w:rPr>
          <w:color w:val="000000" w:themeColor="text1"/>
          <w:szCs w:val="28"/>
        </w:rPr>
        <w:t xml:space="preserve">, Зоны, Дай, </w:t>
      </w:r>
      <w:proofErr w:type="spellStart"/>
      <w:r w:rsidRPr="00DA3D01">
        <w:rPr>
          <w:color w:val="000000" w:themeColor="text1"/>
          <w:szCs w:val="28"/>
        </w:rPr>
        <w:t>Шаро</w:t>
      </w:r>
      <w:proofErr w:type="spellEnd"/>
      <w:r w:rsidRPr="00DA3D01">
        <w:rPr>
          <w:color w:val="000000" w:themeColor="text1"/>
          <w:szCs w:val="28"/>
        </w:rPr>
        <w:t>-Аргун, Хал-</w:t>
      </w:r>
      <w:proofErr w:type="spellStart"/>
      <w:r w:rsidRPr="00DA3D01">
        <w:rPr>
          <w:color w:val="000000" w:themeColor="text1"/>
          <w:szCs w:val="28"/>
        </w:rPr>
        <w:t>Келой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Нохчи-Келой</w:t>
      </w:r>
      <w:proofErr w:type="spellEnd"/>
      <w:r w:rsidRPr="00DA3D01">
        <w:rPr>
          <w:color w:val="000000" w:themeColor="text1"/>
          <w:szCs w:val="28"/>
        </w:rPr>
        <w:t>, Улус-</w:t>
      </w:r>
      <w:proofErr w:type="spellStart"/>
      <w:r w:rsidRPr="00DA3D01">
        <w:rPr>
          <w:color w:val="000000" w:themeColor="text1"/>
          <w:szCs w:val="28"/>
        </w:rPr>
        <w:t>Керт</w:t>
      </w:r>
      <w:proofErr w:type="spellEnd"/>
      <w:r w:rsidRPr="00DA3D01">
        <w:rPr>
          <w:color w:val="000000" w:themeColor="text1"/>
          <w:szCs w:val="28"/>
        </w:rPr>
        <w:t xml:space="preserve">, </w:t>
      </w:r>
      <w:proofErr w:type="spellStart"/>
      <w:r w:rsidRPr="00DA3D01">
        <w:rPr>
          <w:color w:val="000000" w:themeColor="text1"/>
          <w:szCs w:val="28"/>
        </w:rPr>
        <w:t>Нихалой</w:t>
      </w:r>
      <w:proofErr w:type="spellEnd"/>
      <w:r w:rsidRPr="00DA3D01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Структу</w:t>
      </w:r>
      <w:r w:rsidR="004661FC" w:rsidRPr="004F2AAD">
        <w:rPr>
          <w:color w:val="000000" w:themeColor="text1"/>
          <w:szCs w:val="28"/>
        </w:rPr>
        <w:t>ру экономики района образуют 466 организаций, из них 0,21</w:t>
      </w:r>
      <w:r w:rsidRPr="004F2AAD">
        <w:rPr>
          <w:color w:val="000000" w:themeColor="text1"/>
          <w:szCs w:val="28"/>
        </w:rPr>
        <w:t>% пр</w:t>
      </w:r>
      <w:r w:rsidR="004661FC" w:rsidRPr="004F2AAD">
        <w:rPr>
          <w:color w:val="000000" w:themeColor="text1"/>
          <w:szCs w:val="28"/>
        </w:rPr>
        <w:t>омышленные предприятия, 0,21</w:t>
      </w:r>
      <w:r w:rsidRPr="004F2AAD">
        <w:rPr>
          <w:color w:val="000000" w:themeColor="text1"/>
          <w:szCs w:val="28"/>
        </w:rPr>
        <w:t>% – сельск</w:t>
      </w:r>
      <w:r w:rsidR="004661FC" w:rsidRPr="004F2AAD">
        <w:rPr>
          <w:color w:val="000000" w:themeColor="text1"/>
          <w:szCs w:val="28"/>
        </w:rPr>
        <w:t>охозяйственные предприятия, 35,8</w:t>
      </w:r>
      <w:r w:rsidRPr="004F2AAD">
        <w:rPr>
          <w:color w:val="000000" w:themeColor="text1"/>
          <w:szCs w:val="28"/>
        </w:rPr>
        <w:t>% – орга</w:t>
      </w:r>
      <w:r w:rsidR="004661FC" w:rsidRPr="004F2AAD">
        <w:rPr>
          <w:color w:val="000000" w:themeColor="text1"/>
          <w:szCs w:val="28"/>
        </w:rPr>
        <w:t>низации розничной торговли, 10,3</w:t>
      </w:r>
      <w:r w:rsidRPr="004F2AAD">
        <w:rPr>
          <w:color w:val="000000" w:themeColor="text1"/>
          <w:szCs w:val="28"/>
        </w:rPr>
        <w:t>% – организации форм собственности других видов деятельности.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663021">
        <w:rPr>
          <w:color w:val="000000" w:themeColor="text1"/>
          <w:szCs w:val="28"/>
        </w:rPr>
        <w:t>Среднемесячная заработная плата в райо</w:t>
      </w:r>
      <w:r w:rsidR="00F316EE">
        <w:rPr>
          <w:color w:val="000000" w:themeColor="text1"/>
          <w:szCs w:val="28"/>
        </w:rPr>
        <w:t>не на 01.10</w:t>
      </w:r>
      <w:r w:rsidRPr="00663021">
        <w:rPr>
          <w:color w:val="000000" w:themeColor="text1"/>
          <w:szCs w:val="28"/>
        </w:rPr>
        <w:t>.201</w:t>
      </w:r>
      <w:r w:rsidR="00C11CAB" w:rsidRPr="00663021">
        <w:rPr>
          <w:color w:val="000000" w:themeColor="text1"/>
          <w:szCs w:val="28"/>
        </w:rPr>
        <w:t>6</w:t>
      </w:r>
      <w:r w:rsidRPr="00663021">
        <w:rPr>
          <w:color w:val="000000" w:themeColor="text1"/>
          <w:szCs w:val="28"/>
        </w:rPr>
        <w:t xml:space="preserve">г. составляет </w:t>
      </w:r>
      <w:r w:rsidR="003311F4" w:rsidRPr="003311F4">
        <w:rPr>
          <w:color w:val="000000" w:themeColor="text1"/>
          <w:szCs w:val="28"/>
        </w:rPr>
        <w:t>17 934 руб. 121,9</w:t>
      </w:r>
      <w:r w:rsidRPr="003311F4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Сумма просроченной задолженности по заработной пл</w:t>
      </w:r>
      <w:r w:rsidR="00A37D89">
        <w:rPr>
          <w:color w:val="000000" w:themeColor="text1"/>
          <w:szCs w:val="28"/>
        </w:rPr>
        <w:t>ате в районе составляет на 01.07</w:t>
      </w:r>
      <w:r w:rsidR="00C11CAB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 xml:space="preserve">г. – </w:t>
      </w:r>
      <w:r w:rsidR="00A37D89">
        <w:rPr>
          <w:color w:val="000000" w:themeColor="text1"/>
          <w:szCs w:val="28"/>
        </w:rPr>
        <w:t>0 тыс. руб., 0% к сумме на 01.07</w:t>
      </w:r>
      <w:r w:rsidR="00C11CAB">
        <w:rPr>
          <w:color w:val="000000" w:themeColor="text1"/>
          <w:szCs w:val="28"/>
        </w:rPr>
        <w:t>.2015</w:t>
      </w:r>
      <w:r w:rsidRPr="00DA3D01">
        <w:rPr>
          <w:color w:val="000000" w:themeColor="text1"/>
          <w:szCs w:val="28"/>
        </w:rPr>
        <w:t>г.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Default="005E0345" w:rsidP="006E3688">
      <w:pPr>
        <w:jc w:val="center"/>
        <w:rPr>
          <w:b/>
          <w:color w:val="000000" w:themeColor="text1"/>
          <w:szCs w:val="28"/>
        </w:rPr>
      </w:pPr>
      <w:r w:rsidRPr="004F2AAD">
        <w:rPr>
          <w:b/>
          <w:color w:val="000000" w:themeColor="text1"/>
          <w:szCs w:val="28"/>
        </w:rPr>
        <w:t>Трудовые ресурсы, занятость населения</w:t>
      </w:r>
    </w:p>
    <w:p w:rsidR="006E3688" w:rsidRPr="00DA3D01" w:rsidRDefault="006E3688" w:rsidP="006E3688">
      <w:pPr>
        <w:jc w:val="center"/>
        <w:rPr>
          <w:b/>
          <w:color w:val="000000" w:themeColor="text1"/>
          <w:szCs w:val="28"/>
        </w:rPr>
      </w:pPr>
    </w:p>
    <w:p w:rsidR="005E0345" w:rsidRPr="00DA3D01" w:rsidRDefault="004661F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Трудовые ресурсы, всего – 12 175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</w:t>
      </w:r>
      <w:r w:rsidR="00A37D89">
        <w:rPr>
          <w:color w:val="000000" w:themeColor="text1"/>
          <w:szCs w:val="28"/>
        </w:rPr>
        <w:t>чески активное население – 10 73</w:t>
      </w:r>
      <w:r w:rsidR="004661FC">
        <w:rPr>
          <w:color w:val="000000" w:themeColor="text1"/>
          <w:szCs w:val="28"/>
        </w:rPr>
        <w:t>5</w:t>
      </w:r>
      <w:r w:rsidRPr="00DA3D01">
        <w:rPr>
          <w:color w:val="000000" w:themeColor="text1"/>
          <w:szCs w:val="28"/>
        </w:rPr>
        <w:t xml:space="preserve">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занятое</w:t>
      </w:r>
      <w:r w:rsidR="004661FC">
        <w:rPr>
          <w:color w:val="000000" w:themeColor="text1"/>
          <w:szCs w:val="28"/>
        </w:rPr>
        <w:t xml:space="preserve"> трудоспособное население – 6297</w:t>
      </w:r>
      <w:r w:rsidRPr="00DA3D01">
        <w:rPr>
          <w:color w:val="000000" w:themeColor="text1"/>
          <w:szCs w:val="28"/>
        </w:rPr>
        <w:t xml:space="preserve"> чел.,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незанятое</w:t>
      </w:r>
      <w:r w:rsidR="004661FC">
        <w:rPr>
          <w:color w:val="000000" w:themeColor="text1"/>
          <w:szCs w:val="28"/>
        </w:rPr>
        <w:t xml:space="preserve"> трудоспособное население – 5 878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экономич</w:t>
      </w:r>
      <w:r w:rsidR="00A37D89">
        <w:rPr>
          <w:color w:val="000000" w:themeColor="text1"/>
          <w:szCs w:val="28"/>
        </w:rPr>
        <w:t>ески неактивное население – 1440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реальный резерв незанятого </w:t>
      </w:r>
      <w:r w:rsidR="004661FC">
        <w:rPr>
          <w:color w:val="000000" w:themeColor="text1"/>
          <w:szCs w:val="28"/>
        </w:rPr>
        <w:t xml:space="preserve">трудоспособного населения </w:t>
      </w:r>
      <w:r w:rsidR="00A37D89">
        <w:rPr>
          <w:color w:val="000000" w:themeColor="text1"/>
          <w:szCs w:val="28"/>
        </w:rPr>
        <w:t>–  764</w:t>
      </w:r>
      <w:r w:rsidR="004661FC">
        <w:rPr>
          <w:color w:val="000000" w:themeColor="text1"/>
          <w:szCs w:val="28"/>
        </w:rPr>
        <w:t>4</w:t>
      </w:r>
      <w:r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численность зарегистрированных безработных –</w:t>
      </w:r>
      <w:r w:rsidR="004F13ED">
        <w:rPr>
          <w:color w:val="000000" w:themeColor="text1"/>
          <w:szCs w:val="28"/>
        </w:rPr>
        <w:t xml:space="preserve"> 665</w:t>
      </w:r>
      <w:r w:rsidRPr="00DA3D01">
        <w:rPr>
          <w:color w:val="000000" w:themeColor="text1"/>
          <w:szCs w:val="28"/>
        </w:rPr>
        <w:t xml:space="preserve"> чел.;</w:t>
      </w:r>
    </w:p>
    <w:p w:rsidR="006C5881" w:rsidRPr="00DA3D01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снято с учета, устроенные граждане на работу – </w:t>
      </w:r>
      <w:r w:rsidR="004F13ED">
        <w:rPr>
          <w:color w:val="000000" w:themeColor="text1"/>
          <w:szCs w:val="28"/>
        </w:rPr>
        <w:t>249</w:t>
      </w:r>
      <w:r w:rsidRPr="00DA3D01">
        <w:rPr>
          <w:color w:val="000000" w:themeColor="text1"/>
          <w:szCs w:val="28"/>
        </w:rPr>
        <w:t xml:space="preserve"> чел.</w:t>
      </w:r>
    </w:p>
    <w:p w:rsidR="006C5881" w:rsidRPr="00053415" w:rsidRDefault="003D50C2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 xml:space="preserve">За </w:t>
      </w:r>
      <w:r w:rsidR="004F13ED">
        <w:rPr>
          <w:color w:val="000000" w:themeColor="text1"/>
          <w:szCs w:val="28"/>
          <w:lang w:val="en-US"/>
        </w:rPr>
        <w:t>I</w:t>
      </w:r>
      <w:r w:rsidRPr="00EB3FD4">
        <w:rPr>
          <w:color w:val="000000" w:themeColor="text1"/>
          <w:szCs w:val="28"/>
          <w:lang w:val="en-US"/>
        </w:rPr>
        <w:t>II</w:t>
      </w:r>
      <w:r w:rsidR="006C5881" w:rsidRPr="00EB3FD4">
        <w:rPr>
          <w:color w:val="000000" w:themeColor="text1"/>
          <w:szCs w:val="28"/>
        </w:rPr>
        <w:t xml:space="preserve"> квартал 2016г. в «Центр занятости населения», за содействием в </w:t>
      </w:r>
      <w:r w:rsidR="004F13ED">
        <w:rPr>
          <w:color w:val="000000" w:themeColor="text1"/>
          <w:szCs w:val="28"/>
        </w:rPr>
        <w:t>трудоустройстве обратились – 16</w:t>
      </w:r>
      <w:r w:rsidR="004F13ED" w:rsidRPr="004F13ED">
        <w:rPr>
          <w:color w:val="000000" w:themeColor="text1"/>
          <w:szCs w:val="28"/>
        </w:rPr>
        <w:t>7</w:t>
      </w:r>
      <w:r w:rsidR="006C5881" w:rsidRPr="00EB3FD4">
        <w:rPr>
          <w:color w:val="000000" w:themeColor="text1"/>
          <w:szCs w:val="28"/>
        </w:rPr>
        <w:t xml:space="preserve"> </w:t>
      </w:r>
      <w:r w:rsidR="004F13ED">
        <w:rPr>
          <w:color w:val="000000" w:themeColor="text1"/>
          <w:szCs w:val="28"/>
        </w:rPr>
        <w:t>чел., что составляет 8</w:t>
      </w:r>
      <w:r w:rsidR="004F13ED" w:rsidRPr="004F13ED">
        <w:rPr>
          <w:color w:val="000000" w:themeColor="text1"/>
          <w:szCs w:val="28"/>
        </w:rPr>
        <w:t>2</w:t>
      </w:r>
      <w:r w:rsidR="006C5881" w:rsidRPr="00EB3FD4">
        <w:rPr>
          <w:color w:val="000000" w:themeColor="text1"/>
          <w:szCs w:val="28"/>
        </w:rPr>
        <w:t xml:space="preserve">% к аналогичному периоду прошлого года. Из числа обратившихся были признаны </w:t>
      </w:r>
      <w:r w:rsidRPr="00EB3FD4">
        <w:rPr>
          <w:color w:val="000000" w:themeColor="text1"/>
          <w:szCs w:val="28"/>
        </w:rPr>
        <w:lastRenderedPageBreak/>
        <w:t>безработными – 1</w:t>
      </w:r>
      <w:r w:rsidR="004F13ED" w:rsidRPr="004F13ED">
        <w:rPr>
          <w:color w:val="000000" w:themeColor="text1"/>
          <w:szCs w:val="28"/>
        </w:rPr>
        <w:t>62</w:t>
      </w:r>
      <w:r w:rsidR="004F13ED">
        <w:rPr>
          <w:color w:val="000000" w:themeColor="text1"/>
          <w:szCs w:val="28"/>
        </w:rPr>
        <w:t xml:space="preserve"> чел., что составляет 10</w:t>
      </w:r>
      <w:r w:rsidR="004F13ED" w:rsidRPr="004F13ED">
        <w:rPr>
          <w:color w:val="000000" w:themeColor="text1"/>
          <w:szCs w:val="28"/>
        </w:rPr>
        <w:t>6</w:t>
      </w:r>
      <w:r w:rsidR="006C5881" w:rsidRPr="00EB3FD4">
        <w:rPr>
          <w:color w:val="000000" w:themeColor="text1"/>
          <w:szCs w:val="28"/>
        </w:rPr>
        <w:t xml:space="preserve">% к аналогичному периоду прошлого года. </w:t>
      </w:r>
      <w:r w:rsidR="006C5881" w:rsidRPr="00095575">
        <w:rPr>
          <w:color w:val="000000" w:themeColor="text1"/>
          <w:szCs w:val="28"/>
        </w:rPr>
        <w:t xml:space="preserve">Среди </w:t>
      </w:r>
      <w:r w:rsidR="004F13ED">
        <w:rPr>
          <w:color w:val="000000" w:themeColor="text1"/>
          <w:szCs w:val="28"/>
        </w:rPr>
        <w:t xml:space="preserve">лиц, признанных безработными, </w:t>
      </w:r>
      <w:r w:rsidR="004F13ED" w:rsidRPr="004F13ED">
        <w:rPr>
          <w:color w:val="000000" w:themeColor="text1"/>
          <w:szCs w:val="28"/>
        </w:rPr>
        <w:t>35</w:t>
      </w:r>
      <w:r w:rsidR="006C5881" w:rsidRPr="00095575">
        <w:rPr>
          <w:color w:val="000000" w:themeColor="text1"/>
          <w:szCs w:val="28"/>
        </w:rPr>
        <w:t>% составляют граждане, уволенные по сокращению и по собственному желанию.</w:t>
      </w:r>
    </w:p>
    <w:p w:rsidR="006C5881" w:rsidRPr="00DA3D01" w:rsidRDefault="004F13ED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01.10</w:t>
      </w:r>
      <w:r w:rsidR="006C5881">
        <w:rPr>
          <w:color w:val="000000" w:themeColor="text1"/>
          <w:szCs w:val="28"/>
        </w:rPr>
        <w:t>.2016</w:t>
      </w:r>
      <w:r w:rsidR="006C5881" w:rsidRPr="00DA3D01">
        <w:rPr>
          <w:color w:val="000000" w:themeColor="text1"/>
          <w:szCs w:val="28"/>
        </w:rPr>
        <w:t>г. уровень регистрир</w:t>
      </w:r>
      <w:r>
        <w:rPr>
          <w:color w:val="000000" w:themeColor="text1"/>
          <w:szCs w:val="28"/>
        </w:rPr>
        <w:t xml:space="preserve">уемой безработицы </w:t>
      </w:r>
      <w:bookmarkStart w:id="0" w:name="_GoBack"/>
      <w:bookmarkEnd w:id="0"/>
      <w:r w:rsidRPr="00C131E7">
        <w:rPr>
          <w:color w:val="000000" w:themeColor="text1"/>
          <w:szCs w:val="28"/>
        </w:rPr>
        <w:t>составляет 5</w:t>
      </w:r>
      <w:r w:rsidR="006C5881" w:rsidRPr="00C131E7">
        <w:rPr>
          <w:color w:val="000000" w:themeColor="text1"/>
          <w:szCs w:val="28"/>
        </w:rPr>
        <w:t>,0 %.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Количество зар</w:t>
      </w:r>
      <w:r w:rsidR="004F13ED">
        <w:rPr>
          <w:color w:val="000000" w:themeColor="text1"/>
          <w:szCs w:val="28"/>
        </w:rPr>
        <w:t>егистрированных вакансий на 01.10</w:t>
      </w:r>
      <w:r w:rsidR="00965DC2">
        <w:rPr>
          <w:color w:val="000000" w:themeColor="text1"/>
          <w:szCs w:val="28"/>
        </w:rPr>
        <w:t>.2016 года – 43 (ед.), что составляет 52</w:t>
      </w:r>
      <w:r w:rsidRPr="00EB3FD4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Наиболее востребованные профессии: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Муниципа</w:t>
      </w:r>
      <w:r w:rsidR="00965DC2">
        <w:rPr>
          <w:color w:val="000000" w:themeColor="text1"/>
          <w:szCs w:val="28"/>
        </w:rPr>
        <w:t>льные служащие – 9</w:t>
      </w:r>
      <w:r w:rsidRPr="00EB3FD4">
        <w:rPr>
          <w:color w:val="000000" w:themeColor="text1"/>
          <w:szCs w:val="28"/>
        </w:rPr>
        <w:t xml:space="preserve"> ед.;</w:t>
      </w:r>
    </w:p>
    <w:p w:rsidR="006C5881" w:rsidRPr="00EB3FD4" w:rsidRDefault="00EB3FD4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Работники здравоохранения – 1</w:t>
      </w:r>
      <w:r w:rsidR="00965DC2">
        <w:rPr>
          <w:color w:val="000000" w:themeColor="text1"/>
          <w:szCs w:val="28"/>
        </w:rPr>
        <w:t>3</w:t>
      </w:r>
      <w:r w:rsidR="006C5881" w:rsidRPr="00EB3FD4">
        <w:rPr>
          <w:color w:val="000000" w:themeColor="text1"/>
          <w:szCs w:val="28"/>
        </w:rPr>
        <w:t xml:space="preserve"> </w:t>
      </w:r>
      <w:proofErr w:type="spellStart"/>
      <w:proofErr w:type="gramStart"/>
      <w:r w:rsidR="006C5881" w:rsidRPr="00EB3FD4">
        <w:rPr>
          <w:color w:val="000000" w:themeColor="text1"/>
          <w:szCs w:val="28"/>
        </w:rPr>
        <w:t>ед</w:t>
      </w:r>
      <w:proofErr w:type="spellEnd"/>
      <w:proofErr w:type="gramEnd"/>
      <w:r w:rsidR="006C5881" w:rsidRPr="00EB3FD4">
        <w:rPr>
          <w:color w:val="000000" w:themeColor="text1"/>
          <w:szCs w:val="28"/>
        </w:rPr>
        <w:t>;</w:t>
      </w:r>
    </w:p>
    <w:p w:rsidR="006C5881" w:rsidRPr="00EB3FD4" w:rsidRDefault="00EB3FD4" w:rsidP="006C5881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Работники образования – </w:t>
      </w:r>
      <w:r w:rsidR="00965DC2">
        <w:rPr>
          <w:color w:val="000000" w:themeColor="text1"/>
          <w:szCs w:val="28"/>
        </w:rPr>
        <w:t>18</w:t>
      </w:r>
      <w:r w:rsidR="006C5881" w:rsidRPr="00EB3FD4">
        <w:rPr>
          <w:color w:val="000000" w:themeColor="text1"/>
          <w:szCs w:val="28"/>
        </w:rPr>
        <w:t xml:space="preserve"> ед.;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  <w:r w:rsidRPr="00EB3FD4">
        <w:rPr>
          <w:color w:val="000000" w:themeColor="text1"/>
          <w:szCs w:val="28"/>
        </w:rPr>
        <w:t>Другие профессии  – 3 ед.</w:t>
      </w:r>
    </w:p>
    <w:p w:rsidR="006C5881" w:rsidRPr="00EB3FD4" w:rsidRDefault="006C5881" w:rsidP="006C5881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EB3FD4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рабочих мест;</w:t>
      </w:r>
    </w:p>
    <w:p w:rsidR="00663021" w:rsidRDefault="005E0345" w:rsidP="00663021">
      <w:pPr>
        <w:pStyle w:val="af6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квалифицированных специалистов в социальной сфере.</w:t>
      </w:r>
    </w:p>
    <w:p w:rsidR="00CB3715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ГУ «Центр занятости населения Шатойского муниципального района»</w:t>
      </w:r>
    </w:p>
    <w:p w:rsidR="003311F4" w:rsidRPr="0026698F" w:rsidRDefault="003311F4" w:rsidP="003311F4">
      <w:pPr>
        <w:jc w:val="center"/>
        <w:rPr>
          <w:b/>
          <w:szCs w:val="28"/>
        </w:rPr>
      </w:pPr>
      <w:r w:rsidRPr="0026698F">
        <w:rPr>
          <w:b/>
          <w:szCs w:val="28"/>
        </w:rPr>
        <w:t>Местный бюджет</w:t>
      </w:r>
    </w:p>
    <w:p w:rsidR="003311F4" w:rsidRPr="0026698F" w:rsidRDefault="003311F4" w:rsidP="003311F4">
      <w:pPr>
        <w:rPr>
          <w:szCs w:val="28"/>
        </w:rPr>
      </w:pPr>
    </w:p>
    <w:p w:rsidR="003311F4" w:rsidRPr="0026698F" w:rsidRDefault="003311F4" w:rsidP="003311F4">
      <w:pPr>
        <w:ind w:firstLine="540"/>
        <w:jc w:val="both"/>
        <w:rPr>
          <w:b/>
          <w:szCs w:val="28"/>
        </w:rPr>
      </w:pPr>
      <w:r w:rsidRPr="0026698F">
        <w:rPr>
          <w:b/>
          <w:szCs w:val="28"/>
        </w:rPr>
        <w:t xml:space="preserve">Доходы консолидированного бюджета Шатойского муниципального района по состоянию на 01.10.2016 г. составили 317 295,3 тыс. руб. (план </w:t>
      </w:r>
      <w:r w:rsidRPr="0026698F">
        <w:rPr>
          <w:b/>
          <w:bCs/>
          <w:szCs w:val="28"/>
        </w:rPr>
        <w:t xml:space="preserve">430 242,4 </w:t>
      </w:r>
      <w:r w:rsidRPr="0026698F">
        <w:rPr>
          <w:b/>
          <w:szCs w:val="28"/>
        </w:rPr>
        <w:t xml:space="preserve">тыс. руб.) исполнение плана по доходам – 73,7 %, в </w:t>
      </w:r>
      <w:proofErr w:type="spellStart"/>
      <w:r w:rsidRPr="0026698F">
        <w:rPr>
          <w:b/>
          <w:szCs w:val="28"/>
        </w:rPr>
        <w:t>т.ч</w:t>
      </w:r>
      <w:proofErr w:type="spellEnd"/>
      <w:r w:rsidRPr="0026698F">
        <w:rPr>
          <w:b/>
          <w:szCs w:val="28"/>
        </w:rPr>
        <w:t>.:</w:t>
      </w:r>
    </w:p>
    <w:p w:rsidR="003311F4" w:rsidRPr="0026698F" w:rsidRDefault="003311F4" w:rsidP="003311F4">
      <w:pPr>
        <w:ind w:firstLine="540"/>
        <w:jc w:val="both"/>
        <w:rPr>
          <w:b/>
          <w:bCs/>
          <w:szCs w:val="28"/>
        </w:rPr>
      </w:pPr>
      <w:r w:rsidRPr="0026698F">
        <w:rPr>
          <w:szCs w:val="28"/>
        </w:rPr>
        <w:t xml:space="preserve">- </w:t>
      </w:r>
      <w:r w:rsidRPr="0026698F">
        <w:rPr>
          <w:b/>
          <w:szCs w:val="28"/>
        </w:rPr>
        <w:t>налоговые доходы</w:t>
      </w:r>
      <w:r w:rsidRPr="0026698F">
        <w:rPr>
          <w:szCs w:val="28"/>
        </w:rPr>
        <w:t xml:space="preserve"> – 69,6 % (план – </w:t>
      </w:r>
      <w:r w:rsidRPr="0026698F">
        <w:rPr>
          <w:bCs/>
          <w:szCs w:val="28"/>
        </w:rPr>
        <w:t>167 351,2</w:t>
      </w:r>
      <w:r w:rsidRPr="0026698F">
        <w:rPr>
          <w:szCs w:val="28"/>
        </w:rPr>
        <w:t xml:space="preserve"> тыс. руб., факт – 116 511,7 тыс. руб.);</w:t>
      </w:r>
    </w:p>
    <w:p w:rsidR="003311F4" w:rsidRPr="0026698F" w:rsidRDefault="003311F4" w:rsidP="003311F4">
      <w:pPr>
        <w:ind w:firstLine="540"/>
        <w:jc w:val="both"/>
        <w:rPr>
          <w:szCs w:val="28"/>
        </w:rPr>
      </w:pPr>
      <w:r w:rsidRPr="0026698F">
        <w:rPr>
          <w:szCs w:val="28"/>
        </w:rPr>
        <w:t xml:space="preserve">- </w:t>
      </w:r>
      <w:r w:rsidRPr="0026698F">
        <w:rPr>
          <w:b/>
          <w:szCs w:val="28"/>
        </w:rPr>
        <w:t>неналоговые доходы</w:t>
      </w:r>
      <w:r w:rsidRPr="0026698F">
        <w:rPr>
          <w:szCs w:val="28"/>
        </w:rPr>
        <w:t xml:space="preserve"> – 182,9 % (план – 3 030,1 тыс. руб., факт –           5 542,9 тыс. руб.);</w:t>
      </w:r>
    </w:p>
    <w:p w:rsidR="003311F4" w:rsidRPr="0026698F" w:rsidRDefault="003311F4" w:rsidP="003311F4">
      <w:pPr>
        <w:ind w:firstLine="540"/>
        <w:jc w:val="both"/>
        <w:rPr>
          <w:szCs w:val="28"/>
        </w:rPr>
      </w:pPr>
      <w:r w:rsidRPr="0026698F">
        <w:rPr>
          <w:szCs w:val="28"/>
        </w:rPr>
        <w:t>- безвозмездные перечисления – 75,1 % (план – 259 861,1 тыс. руб., факт – 195 240,6 тыс. руб.)</w:t>
      </w:r>
    </w:p>
    <w:p w:rsidR="003311F4" w:rsidRPr="0026698F" w:rsidRDefault="003311F4" w:rsidP="003311F4">
      <w:pPr>
        <w:tabs>
          <w:tab w:val="left" w:pos="0"/>
        </w:tabs>
        <w:jc w:val="both"/>
        <w:rPr>
          <w:b/>
          <w:bCs/>
          <w:szCs w:val="28"/>
        </w:rPr>
      </w:pPr>
      <w:r w:rsidRPr="0026698F">
        <w:rPr>
          <w:b/>
          <w:szCs w:val="28"/>
        </w:rPr>
        <w:tab/>
        <w:t xml:space="preserve">Расходы консолидированного бюджета на 01.10.2016г. составили </w:t>
      </w:r>
      <w:r w:rsidRPr="0026698F">
        <w:rPr>
          <w:b/>
          <w:bCs/>
          <w:szCs w:val="28"/>
        </w:rPr>
        <w:t>282 317,9 тыс.</w:t>
      </w:r>
      <w:r w:rsidRPr="0026698F">
        <w:rPr>
          <w:b/>
          <w:szCs w:val="28"/>
        </w:rPr>
        <w:t xml:space="preserve"> руб. (план </w:t>
      </w:r>
      <w:r w:rsidRPr="0026698F">
        <w:rPr>
          <w:b/>
          <w:bCs/>
          <w:szCs w:val="28"/>
        </w:rPr>
        <w:t>395 257,2 тыс.</w:t>
      </w:r>
      <w:r w:rsidRPr="0026698F">
        <w:rPr>
          <w:b/>
          <w:szCs w:val="28"/>
        </w:rPr>
        <w:t xml:space="preserve"> руб.) исполнение плана по расходам – 71,4 %, в </w:t>
      </w:r>
      <w:proofErr w:type="spellStart"/>
      <w:r w:rsidRPr="0026698F">
        <w:rPr>
          <w:b/>
          <w:szCs w:val="28"/>
        </w:rPr>
        <w:t>т.ч</w:t>
      </w:r>
      <w:proofErr w:type="spellEnd"/>
      <w:r w:rsidRPr="0026698F">
        <w:rPr>
          <w:b/>
          <w:szCs w:val="28"/>
        </w:rPr>
        <w:t>.:</w:t>
      </w:r>
    </w:p>
    <w:p w:rsidR="003311F4" w:rsidRPr="0026698F" w:rsidRDefault="003311F4" w:rsidP="003311F4">
      <w:pPr>
        <w:tabs>
          <w:tab w:val="left" w:pos="0"/>
        </w:tabs>
        <w:jc w:val="both"/>
        <w:rPr>
          <w:szCs w:val="28"/>
        </w:rPr>
      </w:pPr>
      <w:r w:rsidRPr="0026698F">
        <w:rPr>
          <w:szCs w:val="28"/>
        </w:rPr>
        <w:tab/>
        <w:t>- общегосударственные вопросы – 83,4 % (план – 71 004,9 тыс. руб., факт – 59 186,3 тыс. руб.);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proofErr w:type="gramStart"/>
      <w:r w:rsidRPr="0026698F">
        <w:rPr>
          <w:szCs w:val="28"/>
        </w:rPr>
        <w:t>- национальная оборона – 74,3 % (план – 562,7 тыс. руб. факт – 418,1 тыс. руб.);</w:t>
      </w:r>
      <w:proofErr w:type="gramEnd"/>
    </w:p>
    <w:p w:rsidR="003311F4" w:rsidRPr="0026698F" w:rsidRDefault="003311F4" w:rsidP="003311F4">
      <w:pPr>
        <w:ind w:firstLine="708"/>
        <w:jc w:val="both"/>
        <w:rPr>
          <w:b/>
          <w:szCs w:val="28"/>
        </w:rPr>
      </w:pPr>
      <w:r w:rsidRPr="0026698F">
        <w:rPr>
          <w:szCs w:val="28"/>
        </w:rPr>
        <w:t>- национальная безопасность и правоохранительная деятельность – 58,6% (план – 1 923,9 тыс. руб. факт – 1 127,7 тыс. руб.);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szCs w:val="28"/>
        </w:rPr>
        <w:t>-  национальная экономика – 100,0 % (план – 2 606,4 тыс. руб., факт – 2 606,4 тыс. руб.)</w:t>
      </w:r>
    </w:p>
    <w:p w:rsidR="003311F4" w:rsidRPr="0026698F" w:rsidRDefault="003311F4" w:rsidP="003311F4">
      <w:pPr>
        <w:tabs>
          <w:tab w:val="left" w:pos="0"/>
        </w:tabs>
        <w:jc w:val="both"/>
        <w:rPr>
          <w:szCs w:val="28"/>
        </w:rPr>
      </w:pPr>
      <w:r w:rsidRPr="0026698F">
        <w:rPr>
          <w:szCs w:val="28"/>
        </w:rPr>
        <w:tab/>
        <w:t>- жилищно-коммунальное хозяйство – 96,2 % (план – 21 006,9 тыс. руб., факт – 20 207,2 тыс. руб.);</w:t>
      </w:r>
    </w:p>
    <w:p w:rsidR="003311F4" w:rsidRPr="0026698F" w:rsidRDefault="003311F4" w:rsidP="003311F4">
      <w:pPr>
        <w:tabs>
          <w:tab w:val="left" w:pos="0"/>
        </w:tabs>
        <w:jc w:val="both"/>
        <w:rPr>
          <w:szCs w:val="28"/>
        </w:rPr>
      </w:pPr>
      <w:r w:rsidRPr="0026698F">
        <w:rPr>
          <w:szCs w:val="28"/>
        </w:rPr>
        <w:tab/>
        <w:t>- образование – 65,0 % (план – 250 864,7  тыс. руб., факт – 163 147,6 тыс. руб.);</w:t>
      </w:r>
    </w:p>
    <w:p w:rsidR="003311F4" w:rsidRPr="0026698F" w:rsidRDefault="003311F4" w:rsidP="003311F4">
      <w:pPr>
        <w:tabs>
          <w:tab w:val="left" w:pos="0"/>
        </w:tabs>
        <w:jc w:val="both"/>
        <w:rPr>
          <w:szCs w:val="28"/>
        </w:rPr>
      </w:pPr>
      <w:r w:rsidRPr="0026698F">
        <w:rPr>
          <w:szCs w:val="28"/>
        </w:rPr>
        <w:tab/>
        <w:t>- культура – 78,2 %  (план – 29 933,8 тыс. руб., факт – 23 406,9 тыс. руб.);</w:t>
      </w:r>
    </w:p>
    <w:p w:rsidR="003311F4" w:rsidRPr="0026698F" w:rsidRDefault="003311F4" w:rsidP="003311F4">
      <w:pPr>
        <w:tabs>
          <w:tab w:val="left" w:pos="0"/>
        </w:tabs>
        <w:jc w:val="both"/>
        <w:rPr>
          <w:szCs w:val="28"/>
        </w:rPr>
      </w:pPr>
      <w:r w:rsidRPr="0026698F">
        <w:rPr>
          <w:szCs w:val="28"/>
        </w:rPr>
        <w:tab/>
        <w:t>-  социальная политика – 78,6 %  (план – 6 206,9 тыс. руб., факт – 4 881,7 тыс. руб.);</w:t>
      </w:r>
    </w:p>
    <w:p w:rsidR="003311F4" w:rsidRPr="0026698F" w:rsidRDefault="003311F4" w:rsidP="003311F4">
      <w:pPr>
        <w:tabs>
          <w:tab w:val="left" w:pos="0"/>
        </w:tabs>
        <w:jc w:val="both"/>
        <w:rPr>
          <w:szCs w:val="28"/>
        </w:rPr>
      </w:pPr>
      <w:r w:rsidRPr="0026698F">
        <w:rPr>
          <w:szCs w:val="28"/>
        </w:rPr>
        <w:lastRenderedPageBreak/>
        <w:tab/>
        <w:t>- физкультура и спорт – 71,3 % (план – 7 129,3 тыс. руб., факт –               5 083,0 тыс. руб.);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szCs w:val="28"/>
        </w:rPr>
        <w:t>-  средства массовой информации – 75,0 % (план – 3 004,0 тыс. руб. факт – 2 253,0 тыс. руб.);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szCs w:val="28"/>
        </w:rPr>
        <w:t>- обслуживание государственного и муниципального долга – 0,0 % (план – 1 013,7 тыс. руб. факт – 0,0 тыс. руб.);</w:t>
      </w:r>
    </w:p>
    <w:p w:rsidR="003311F4" w:rsidRPr="0026698F" w:rsidRDefault="003311F4" w:rsidP="003311F4">
      <w:pPr>
        <w:ind w:firstLine="708"/>
        <w:jc w:val="both"/>
        <w:rPr>
          <w:b/>
          <w:szCs w:val="28"/>
        </w:rPr>
      </w:pP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b/>
          <w:szCs w:val="28"/>
        </w:rPr>
        <w:t>Доходная часть районного бюджета на 01.10.2016г.</w:t>
      </w:r>
      <w:r w:rsidRPr="0026698F">
        <w:rPr>
          <w:szCs w:val="28"/>
        </w:rPr>
        <w:t xml:space="preserve"> составила 313 153,0 тыс. руб. и по отношению к годовому плану 426 088,7 тыс. руб. выполнена на 73,5 %, в </w:t>
      </w:r>
      <w:proofErr w:type="spellStart"/>
      <w:r w:rsidRPr="0026698F">
        <w:rPr>
          <w:szCs w:val="28"/>
        </w:rPr>
        <w:t>т.ч</w:t>
      </w:r>
      <w:proofErr w:type="spellEnd"/>
      <w:r w:rsidRPr="0026698F">
        <w:rPr>
          <w:szCs w:val="28"/>
        </w:rPr>
        <w:t>.: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szCs w:val="28"/>
        </w:rPr>
        <w:t>- налог на доходы физических лиц -  67,7 % (план – 154 207,2  тыс. руб., факт – 104 399,7 тыс. руб.);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szCs w:val="28"/>
        </w:rPr>
        <w:t>- единый налог на вменённый доход для  отдельных видов деятельности – 156,2 % (план – 44,7 тыс. руб., факт – 69,8  тыс. руб.)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szCs w:val="28"/>
        </w:rPr>
        <w:t>- доходы от продажи материальных и нематериальных активов – 0,0 % (план – 0,0 тыс. руб., факт – 230,1 тыс. руб.);</w:t>
      </w:r>
    </w:p>
    <w:p w:rsidR="003311F4" w:rsidRPr="0026698F" w:rsidRDefault="003311F4" w:rsidP="003311F4">
      <w:pPr>
        <w:ind w:firstLine="708"/>
        <w:jc w:val="both"/>
        <w:rPr>
          <w:szCs w:val="28"/>
        </w:rPr>
      </w:pPr>
      <w:r w:rsidRPr="0026698F">
        <w:rPr>
          <w:szCs w:val="28"/>
        </w:rPr>
        <w:t>- доходы от арендной платы за земельные участки – 268,1 % (план – 419,0 тыс. руб., факт – 1 123,4 тыс. руб.).</w:t>
      </w:r>
    </w:p>
    <w:p w:rsidR="003311F4" w:rsidRPr="0026698F" w:rsidRDefault="003311F4" w:rsidP="003311F4">
      <w:pPr>
        <w:jc w:val="both"/>
        <w:rPr>
          <w:b/>
          <w:szCs w:val="28"/>
        </w:rPr>
      </w:pPr>
    </w:p>
    <w:p w:rsidR="003311F4" w:rsidRPr="0026698F" w:rsidRDefault="003311F4" w:rsidP="003311F4">
      <w:pPr>
        <w:ind w:firstLine="708"/>
        <w:jc w:val="both"/>
        <w:rPr>
          <w:b/>
          <w:bCs/>
          <w:szCs w:val="28"/>
        </w:rPr>
      </w:pPr>
      <w:r w:rsidRPr="0026698F">
        <w:rPr>
          <w:b/>
          <w:szCs w:val="28"/>
        </w:rPr>
        <w:t xml:space="preserve">Расходы </w:t>
      </w:r>
      <w:r w:rsidRPr="0026698F">
        <w:rPr>
          <w:b/>
          <w:i/>
          <w:szCs w:val="28"/>
        </w:rPr>
        <w:t>районного</w:t>
      </w:r>
      <w:r w:rsidRPr="0026698F">
        <w:rPr>
          <w:b/>
          <w:szCs w:val="28"/>
        </w:rPr>
        <w:t xml:space="preserve"> бюджета составили </w:t>
      </w:r>
      <w:r w:rsidRPr="0026698F">
        <w:rPr>
          <w:b/>
          <w:bCs/>
          <w:szCs w:val="28"/>
        </w:rPr>
        <w:t>279 623,3</w:t>
      </w:r>
      <w:r w:rsidRPr="0026698F">
        <w:rPr>
          <w:b/>
          <w:szCs w:val="28"/>
        </w:rPr>
        <w:t xml:space="preserve"> тыс. руб., (план – </w:t>
      </w:r>
      <w:r w:rsidRPr="0026698F">
        <w:rPr>
          <w:b/>
          <w:bCs/>
          <w:szCs w:val="28"/>
        </w:rPr>
        <w:t xml:space="preserve">391 103,5 </w:t>
      </w:r>
      <w:r w:rsidRPr="0026698F">
        <w:rPr>
          <w:b/>
          <w:szCs w:val="28"/>
        </w:rPr>
        <w:t xml:space="preserve">тыс. руб.). Исполнение – 71,5 %. Профицит бюджета – 33 529,7 тыс. руб. </w:t>
      </w:r>
    </w:p>
    <w:p w:rsidR="003311F4" w:rsidRPr="0026698F" w:rsidRDefault="003311F4" w:rsidP="003311F4">
      <w:pPr>
        <w:ind w:firstLine="720"/>
        <w:jc w:val="both"/>
        <w:rPr>
          <w:szCs w:val="28"/>
        </w:rPr>
      </w:pPr>
      <w:r w:rsidRPr="0026698F">
        <w:rPr>
          <w:szCs w:val="28"/>
        </w:rPr>
        <w:t>Основными направлениями расходования средств районного бюджета на 01.10.2016 г. является финансирование сферы образования и культуры (65,0 % от общей суммы расходов районного бюджета).</w:t>
      </w:r>
    </w:p>
    <w:p w:rsidR="003311F4" w:rsidRPr="0026698F" w:rsidRDefault="003311F4" w:rsidP="003311F4">
      <w:pPr>
        <w:ind w:firstLine="709"/>
        <w:jc w:val="both"/>
        <w:rPr>
          <w:szCs w:val="28"/>
        </w:rPr>
      </w:pPr>
      <w:r w:rsidRPr="0026698F">
        <w:rPr>
          <w:szCs w:val="28"/>
        </w:rPr>
        <w:t xml:space="preserve">Задолженность района по заработной плате работникам бюджетной сферы по состоянию на 01.10.2016 г. составляет 0,0 тыс. руб., 0,0 % к сумме на 01.09.2016г. </w:t>
      </w:r>
    </w:p>
    <w:p w:rsidR="003311F4" w:rsidRPr="0026698F" w:rsidRDefault="003311F4" w:rsidP="003311F4">
      <w:pPr>
        <w:ind w:firstLine="720"/>
        <w:jc w:val="both"/>
        <w:rPr>
          <w:szCs w:val="28"/>
        </w:rPr>
      </w:pPr>
      <w:r w:rsidRPr="0026698F">
        <w:rPr>
          <w:szCs w:val="28"/>
        </w:rPr>
        <w:t>Общая кредиторская задолженность районного бюджета по состоянию на 01.10.2016г. составила 0,0 млн. руб., из нее просроченная 0,0 млн. руб., 0,0% к сумме на 01.09.2016г.</w:t>
      </w:r>
    </w:p>
    <w:p w:rsidR="003311F4" w:rsidRPr="0026698F" w:rsidRDefault="003311F4" w:rsidP="003311F4">
      <w:pPr>
        <w:rPr>
          <w:szCs w:val="28"/>
        </w:rPr>
      </w:pPr>
    </w:p>
    <w:p w:rsidR="00663021" w:rsidRPr="00663021" w:rsidRDefault="00663021" w:rsidP="00710931">
      <w:pPr>
        <w:ind w:firstLine="720"/>
        <w:jc w:val="both"/>
        <w:rPr>
          <w:i/>
          <w:szCs w:val="28"/>
        </w:rPr>
      </w:pPr>
      <w:r w:rsidRPr="00663021">
        <w:rPr>
          <w:i/>
          <w:szCs w:val="28"/>
        </w:rPr>
        <w:t>Согласовано с Министерством финансов Чеченской Республики</w:t>
      </w:r>
    </w:p>
    <w:p w:rsidR="0045772D" w:rsidRDefault="0045772D" w:rsidP="005E0345">
      <w:pPr>
        <w:jc w:val="center"/>
        <w:rPr>
          <w:b/>
          <w:color w:val="000000" w:themeColor="text1"/>
          <w:szCs w:val="28"/>
          <w:highlight w:val="yellow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45772D">
        <w:rPr>
          <w:b/>
          <w:color w:val="000000" w:themeColor="text1"/>
          <w:szCs w:val="28"/>
        </w:rPr>
        <w:t>Образование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Шатойском муниципально</w:t>
      </w:r>
      <w:r w:rsidR="00FE6A2C">
        <w:rPr>
          <w:color w:val="000000" w:themeColor="text1"/>
          <w:szCs w:val="28"/>
        </w:rPr>
        <w:t>м районе по состоянию на 01.10</w:t>
      </w:r>
      <w:r w:rsidR="00C11CAB">
        <w:rPr>
          <w:color w:val="000000" w:themeColor="text1"/>
          <w:szCs w:val="28"/>
        </w:rPr>
        <w:t>.2016</w:t>
      </w:r>
      <w:r w:rsidR="00A672F2">
        <w:rPr>
          <w:color w:val="000000" w:themeColor="text1"/>
          <w:szCs w:val="28"/>
        </w:rPr>
        <w:t xml:space="preserve"> года функционируют 15</w:t>
      </w:r>
      <w:r w:rsidRPr="00DA3D01">
        <w:rPr>
          <w:color w:val="000000" w:themeColor="text1"/>
          <w:szCs w:val="28"/>
        </w:rPr>
        <w:t xml:space="preserve"> образовательных учреждений.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- 0 государственных;</w:t>
      </w:r>
    </w:p>
    <w:p w:rsidR="005E0345" w:rsidRPr="00DA3D01" w:rsidRDefault="00FE6A2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- 15</w:t>
      </w:r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муниципальных</w:t>
      </w:r>
      <w:proofErr w:type="gramEnd"/>
      <w:r w:rsidR="005E0345" w:rsidRPr="00DA3D01">
        <w:rPr>
          <w:color w:val="000000" w:themeColor="text1"/>
          <w:szCs w:val="28"/>
        </w:rPr>
        <w:t xml:space="preserve">; в том числе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- 14 дневных школ в них:</w:t>
      </w:r>
    </w:p>
    <w:p w:rsidR="005E0345" w:rsidRPr="00DA3D01" w:rsidRDefault="005E0345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-2665 посадочных мест;</w:t>
      </w:r>
    </w:p>
    <w:p w:rsidR="005E0345" w:rsidRPr="00DA3D01" w:rsidRDefault="00A672F2" w:rsidP="005E0345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-1957</w:t>
      </w:r>
      <w:r w:rsidR="00B00969">
        <w:rPr>
          <w:color w:val="000000" w:themeColor="text1"/>
          <w:szCs w:val="28"/>
        </w:rPr>
        <w:t xml:space="preserve"> чел. о</w:t>
      </w:r>
      <w:r w:rsidR="005D4E0A" w:rsidRPr="00DA3D01">
        <w:rPr>
          <w:color w:val="000000" w:themeColor="text1"/>
          <w:szCs w:val="28"/>
        </w:rPr>
        <w:t>бучающихся.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- 1 учреждение дополнительного образования с </w:t>
      </w:r>
      <w:r w:rsidR="00FE6A2C">
        <w:rPr>
          <w:color w:val="000000" w:themeColor="text1"/>
          <w:szCs w:val="28"/>
        </w:rPr>
        <w:t>617</w:t>
      </w:r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обучающимися</w:t>
      </w:r>
      <w:proofErr w:type="gramEnd"/>
      <w:r w:rsidRPr="00DA3D01">
        <w:rPr>
          <w:color w:val="000000" w:themeColor="text1"/>
          <w:szCs w:val="28"/>
        </w:rPr>
        <w:t>. В кружка</w:t>
      </w:r>
      <w:r w:rsidR="00FE6A2C">
        <w:rPr>
          <w:color w:val="000000" w:themeColor="text1"/>
          <w:szCs w:val="28"/>
        </w:rPr>
        <w:t>х и секциях охвачено более  31,5</w:t>
      </w:r>
      <w:r w:rsidRPr="00DA3D01">
        <w:rPr>
          <w:color w:val="000000" w:themeColor="text1"/>
          <w:szCs w:val="28"/>
        </w:rPr>
        <w:t xml:space="preserve"> % воспитанников.</w:t>
      </w:r>
    </w:p>
    <w:p w:rsidR="005E0345" w:rsidRPr="00DA3D01" w:rsidRDefault="00FE6A2C" w:rsidP="005E0345">
      <w:pPr>
        <w:ind w:left="-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Все 15</w:t>
      </w:r>
      <w:r w:rsidR="005E0345" w:rsidRPr="00DA3D01">
        <w:rPr>
          <w:color w:val="000000" w:themeColor="text1"/>
          <w:szCs w:val="28"/>
        </w:rPr>
        <w:t xml:space="preserve"> образовательных учреждений имеют л</w:t>
      </w:r>
      <w:r w:rsidR="005D4E0A" w:rsidRPr="00DA3D01">
        <w:rPr>
          <w:color w:val="000000" w:themeColor="text1"/>
          <w:szCs w:val="28"/>
        </w:rPr>
        <w:t>ицензии. П</w:t>
      </w:r>
      <w:r w:rsidR="005E0345" w:rsidRPr="00DA3D01">
        <w:rPr>
          <w:color w:val="000000" w:themeColor="text1"/>
          <w:szCs w:val="28"/>
        </w:rPr>
        <w:t>рошли государствен</w:t>
      </w:r>
      <w:r w:rsidR="005D4E0A" w:rsidRPr="00DA3D01">
        <w:rPr>
          <w:color w:val="000000" w:themeColor="text1"/>
          <w:szCs w:val="28"/>
        </w:rPr>
        <w:t>ную аттестацию и аккредитацию</w:t>
      </w:r>
      <w:r w:rsidR="00B00969">
        <w:rPr>
          <w:color w:val="000000" w:themeColor="text1"/>
          <w:szCs w:val="28"/>
        </w:rPr>
        <w:t xml:space="preserve"> 13</w:t>
      </w:r>
      <w:r w:rsidR="005E0345" w:rsidRPr="00DA3D01">
        <w:rPr>
          <w:color w:val="000000" w:themeColor="text1"/>
          <w:szCs w:val="28"/>
        </w:rPr>
        <w:t xml:space="preserve"> общеобразовательных учреждений</w:t>
      </w:r>
      <w:r w:rsidR="005D4E0A" w:rsidRPr="00DA3D01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 xml:space="preserve">(кроме </w:t>
      </w:r>
      <w:r w:rsidR="005E0345" w:rsidRPr="00DA3D01">
        <w:rPr>
          <w:color w:val="000000" w:themeColor="text1"/>
          <w:szCs w:val="28"/>
        </w:rPr>
        <w:t xml:space="preserve">МБОУ  </w:t>
      </w:r>
      <w:r w:rsidR="005D4E0A" w:rsidRPr="00DA3D01">
        <w:rPr>
          <w:color w:val="000000" w:themeColor="text1"/>
          <w:szCs w:val="28"/>
        </w:rPr>
        <w:t xml:space="preserve">"ООШ  с.  </w:t>
      </w:r>
      <w:proofErr w:type="spellStart"/>
      <w:r w:rsidR="005D4E0A" w:rsidRPr="00DA3D01">
        <w:rPr>
          <w:color w:val="000000" w:themeColor="text1"/>
          <w:szCs w:val="28"/>
        </w:rPr>
        <w:t>Нихалой</w:t>
      </w:r>
      <w:proofErr w:type="spellEnd"/>
      <w:r w:rsidR="00B00969">
        <w:rPr>
          <w:color w:val="000000" w:themeColor="text1"/>
          <w:szCs w:val="28"/>
        </w:rPr>
        <w:t>»).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работы образовательных учреждений осуществляет Отдел образования.</w:t>
      </w:r>
    </w:p>
    <w:p w:rsidR="005E0345" w:rsidRPr="00DA3D01" w:rsidRDefault="00A37D89" w:rsidP="005E03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отрасли трудится всего – 595</w:t>
      </w:r>
      <w:r w:rsidR="005E0345" w:rsidRPr="00DA3D01">
        <w:rPr>
          <w:color w:val="000000" w:themeColor="text1"/>
          <w:szCs w:val="28"/>
        </w:rPr>
        <w:t xml:space="preserve"> чел. 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административно-управленческий аппарат – 39 чел. В том числе: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отделу образования – 2 чел. Из них: начальник – 1 чел., главный бухгалтер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школам – 36 чел. Из них: директор – 15</w:t>
      </w:r>
      <w:r w:rsidRPr="00DA3D01">
        <w:rPr>
          <w:color w:val="000000" w:themeColor="text1"/>
        </w:rPr>
        <w:t xml:space="preserve"> чел.</w:t>
      </w:r>
      <w:r w:rsidRPr="00DA3D01">
        <w:rPr>
          <w:color w:val="000000" w:themeColor="text1"/>
          <w:szCs w:val="28"/>
        </w:rPr>
        <w:t>, заместители директоров – 21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 дополнительному образованию – 1 чел. Из них: директор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педагогических р</w:t>
      </w:r>
      <w:r w:rsidR="00A37D89">
        <w:rPr>
          <w:color w:val="000000" w:themeColor="text1"/>
          <w:szCs w:val="28"/>
        </w:rPr>
        <w:t>аботников – 284 чел., из них: 35</w:t>
      </w:r>
      <w:r w:rsidRPr="00DA3D01">
        <w:rPr>
          <w:color w:val="000000" w:themeColor="text1"/>
          <w:szCs w:val="28"/>
        </w:rPr>
        <w:t xml:space="preserve"> чел. имеют высшу</w:t>
      </w:r>
      <w:r w:rsidR="00A37D89">
        <w:rPr>
          <w:color w:val="000000" w:themeColor="text1"/>
          <w:szCs w:val="28"/>
        </w:rPr>
        <w:t>ю квалификационную категорию, 51</w:t>
      </w:r>
      <w:r w:rsidRPr="00DA3D01">
        <w:rPr>
          <w:color w:val="000000" w:themeColor="text1"/>
          <w:szCs w:val="28"/>
        </w:rPr>
        <w:t xml:space="preserve">  чел. – первую; </w:t>
      </w:r>
    </w:p>
    <w:p w:rsidR="005E0345" w:rsidRPr="00DA3D01" w:rsidRDefault="00A37D89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обслуживающий персонал – 272</w:t>
      </w:r>
      <w:r w:rsidR="00E968B5">
        <w:rPr>
          <w:color w:val="000000" w:themeColor="text1"/>
          <w:szCs w:val="28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отделу образования – 21 чел. Из них: бухгалтер – 3 чел., делопроизводитель – 1 чел., программист – 1 чел., экономист – 1 чел., заведующий методкабинетом – 1 чел., специалисты – 5 чел., методист – 4 чел., зам. по АХЧ – 1 чел., сторож – 1 чел., уборщик служебных помещений – 2 чел., дворник  – 1 чел.;</w:t>
      </w:r>
      <w:proofErr w:type="gramEnd"/>
    </w:p>
    <w:p w:rsidR="005E0345" w:rsidRPr="00DA3D01" w:rsidRDefault="00A37D89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по школам – 248</w:t>
      </w:r>
      <w:r w:rsidR="005E0345" w:rsidRPr="00DA3D01">
        <w:rPr>
          <w:color w:val="000000" w:themeColor="text1"/>
          <w:szCs w:val="28"/>
        </w:rPr>
        <w:t xml:space="preserve"> чел. Из них: бухгалтер-кассир – 14 чел., водитель – 13 чел., гардеробщик – 18 чел., дворник – 24 чел., делопроизводитель – 11 чел., заведующий хозяйственной частью – 5 чел., зам. по АХЧ – 5 чел., лаборант – 8 чел., медсестра – 5 чел., повар – 12 чел., помощник повара – 5 чел., рабочий – 18 чел., сантехник – 1 чел., секретарь – 1 чел., сторож – 37 чел., уборщик помещений – 63 чел</w:t>
      </w:r>
      <w:proofErr w:type="gramEnd"/>
      <w:r w:rsidR="005E0345" w:rsidRPr="00DA3D01">
        <w:rPr>
          <w:color w:val="000000" w:themeColor="text1"/>
          <w:szCs w:val="28"/>
        </w:rPr>
        <w:t>., электрик – 8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по дополнительному образованию – 3 чел. Из них: бухгалтер-кассир – 1 чел., уборщик помещений – 1 чел., специалист по ИКТ – 1 чел.</w:t>
      </w:r>
      <w:proofErr w:type="gramEnd"/>
    </w:p>
    <w:p w:rsidR="005E0345" w:rsidRPr="00DA3D01" w:rsidRDefault="005D4E0A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  </w:t>
      </w:r>
      <w:r w:rsidR="00B00969">
        <w:rPr>
          <w:color w:val="000000" w:themeColor="text1"/>
          <w:szCs w:val="28"/>
        </w:rPr>
        <w:t xml:space="preserve">отчетный период </w:t>
      </w:r>
      <w:r w:rsidR="00053415">
        <w:rPr>
          <w:color w:val="000000" w:themeColor="text1"/>
          <w:szCs w:val="28"/>
        </w:rPr>
        <w:t xml:space="preserve"> </w:t>
      </w:r>
      <w:r w:rsidR="00B00969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 - управленческий аппарат – 38574 руб., </w:t>
      </w:r>
      <w:r w:rsidR="00B00969">
        <w:rPr>
          <w:color w:val="000000" w:themeColor="text1"/>
          <w:szCs w:val="28"/>
        </w:rPr>
        <w:t xml:space="preserve"> 0</w:t>
      </w:r>
      <w:r w:rsidRPr="00DA3D01">
        <w:rPr>
          <w:color w:val="000000" w:themeColor="text1"/>
          <w:szCs w:val="28"/>
        </w:rPr>
        <w:t>%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педагогических работников – 29945 руб., </w:t>
      </w:r>
      <w:r w:rsidR="00D6307F" w:rsidRPr="00DA3D01">
        <w:rPr>
          <w:color w:val="000000" w:themeColor="text1"/>
          <w:szCs w:val="28"/>
        </w:rPr>
        <w:t xml:space="preserve">на </w:t>
      </w:r>
      <w:r w:rsidR="00B00969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% </w:t>
      </w:r>
      <w:r w:rsidR="00D6307F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к аналогичному периоду прошлого года; 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обслуживающий персонал – 11835 руб., </w:t>
      </w:r>
      <w:r w:rsidR="00B00969">
        <w:rPr>
          <w:color w:val="000000" w:themeColor="text1"/>
          <w:szCs w:val="28"/>
        </w:rPr>
        <w:t xml:space="preserve">на 0%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Средняя наполняемость классов составляет 11 человек в сельской местности.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2016</w:t>
      </w:r>
      <w:r w:rsidR="005E0345" w:rsidRPr="00DA3D01">
        <w:rPr>
          <w:color w:val="000000" w:themeColor="text1"/>
          <w:szCs w:val="28"/>
        </w:rPr>
        <w:t xml:space="preserve"> году по результатам итоговой аттестации в форме ЕГЭ, средний балл:</w:t>
      </w:r>
    </w:p>
    <w:p w:rsidR="005E0345" w:rsidRPr="00DA3D01" w:rsidRDefault="00A37D89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по русскому языку – 33,8</w:t>
      </w:r>
      <w:r w:rsidR="005D4E0A" w:rsidRPr="00095575">
        <w:rPr>
          <w:color w:val="000000" w:themeColor="text1"/>
          <w:szCs w:val="28"/>
        </w:rPr>
        <w:t xml:space="preserve"> б.</w:t>
      </w:r>
      <w:r w:rsidR="005E0345" w:rsidRPr="00095575">
        <w:rPr>
          <w:color w:val="000000" w:themeColor="text1"/>
          <w:szCs w:val="28"/>
        </w:rPr>
        <w:t xml:space="preserve">; по математике </w:t>
      </w:r>
      <w:r w:rsidR="00B00969" w:rsidRPr="00095575">
        <w:rPr>
          <w:color w:val="000000" w:themeColor="text1"/>
          <w:szCs w:val="28"/>
        </w:rPr>
        <w:t xml:space="preserve"> (П)–16</w:t>
      </w:r>
      <w:r w:rsidR="005D4E0A" w:rsidRPr="00095575">
        <w:rPr>
          <w:color w:val="000000" w:themeColor="text1"/>
          <w:szCs w:val="28"/>
        </w:rPr>
        <w:t xml:space="preserve"> б</w:t>
      </w:r>
      <w:r w:rsidR="005E0345" w:rsidRPr="00095575">
        <w:rPr>
          <w:color w:val="000000" w:themeColor="text1"/>
          <w:szCs w:val="28"/>
        </w:rPr>
        <w:t>;  Выпускнико</w:t>
      </w:r>
      <w:r w:rsidR="00A672F2">
        <w:rPr>
          <w:color w:val="000000" w:themeColor="text1"/>
          <w:szCs w:val="28"/>
        </w:rPr>
        <w:t>в, получивших золотые медали- 5 чел.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Охват питанием учащихся школ </w:t>
      </w:r>
      <w:r w:rsidR="00A672F2">
        <w:rPr>
          <w:color w:val="000000" w:themeColor="text1"/>
          <w:szCs w:val="28"/>
        </w:rPr>
        <w:t>района составляет 62,3</w:t>
      </w:r>
      <w:r w:rsidR="00053415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от общего числа обучающихся.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 отчетный период </w:t>
      </w:r>
      <w:r w:rsidR="00E968B5">
        <w:rPr>
          <w:color w:val="000000" w:themeColor="text1"/>
          <w:szCs w:val="28"/>
        </w:rPr>
        <w:t xml:space="preserve">мероприятия по улучшению  материально-технического обеспечения общеобразовательных учреждений района </w:t>
      </w:r>
      <w:r w:rsidR="00B00969">
        <w:rPr>
          <w:color w:val="000000" w:themeColor="text1"/>
          <w:szCs w:val="28"/>
        </w:rPr>
        <w:t>не проведены.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1. </w:t>
      </w:r>
      <w:proofErr w:type="gramStart"/>
      <w:r w:rsidRPr="00DA3D01">
        <w:rPr>
          <w:color w:val="000000" w:themeColor="text1"/>
          <w:szCs w:val="28"/>
        </w:rPr>
        <w:t xml:space="preserve">Школа в с. Зоны расположена в приспособленном помещении, в с. </w:t>
      </w:r>
      <w:proofErr w:type="spellStart"/>
      <w:r w:rsidRPr="00DA3D01">
        <w:rPr>
          <w:color w:val="000000" w:themeColor="text1"/>
          <w:szCs w:val="28"/>
        </w:rPr>
        <w:t>Урд-Юхой</w:t>
      </w:r>
      <w:proofErr w:type="spellEnd"/>
      <w:r w:rsidRPr="00DA3D01">
        <w:rPr>
          <w:color w:val="000000" w:themeColor="text1"/>
          <w:szCs w:val="28"/>
        </w:rPr>
        <w:t xml:space="preserve"> здание школы в ветхом состоянии;</w:t>
      </w:r>
      <w:proofErr w:type="gramEnd"/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2. Дефицит педагогических кадров;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3.</w:t>
      </w:r>
      <w:r w:rsidRPr="00DA3D01">
        <w:rPr>
          <w:b/>
          <w:color w:val="000000" w:themeColor="text1"/>
          <w:szCs w:val="28"/>
        </w:rPr>
        <w:t> </w:t>
      </w:r>
      <w:r w:rsidRPr="00DA3D01">
        <w:rPr>
          <w:color w:val="000000" w:themeColor="text1"/>
          <w:szCs w:val="28"/>
        </w:rPr>
        <w:t>Отсутствие спортивных залов в 7 общеобразовательных учреждениях;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4. Отсутствие столовых в 8 ОУ;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5. Отсутствие районного Дома детского творчества на 320 мест;</w:t>
      </w:r>
    </w:p>
    <w:p w:rsidR="005E0345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6. В целях привлечения молодых специалистов, необходимо построить два дома по восемь квартир, для учителей в населенных пунктах Шатой, А-</w:t>
      </w:r>
      <w:proofErr w:type="spellStart"/>
      <w:r w:rsidRPr="00DA3D01">
        <w:rPr>
          <w:color w:val="000000" w:themeColor="text1"/>
          <w:szCs w:val="28"/>
        </w:rPr>
        <w:t>Шерипово</w:t>
      </w:r>
      <w:proofErr w:type="spellEnd"/>
      <w:r w:rsidRPr="00DA3D01">
        <w:rPr>
          <w:color w:val="000000" w:themeColor="text1"/>
          <w:szCs w:val="28"/>
        </w:rPr>
        <w:t>.</w:t>
      </w:r>
    </w:p>
    <w:p w:rsidR="00663021" w:rsidRDefault="00663021" w:rsidP="005E0345">
      <w:pPr>
        <w:tabs>
          <w:tab w:val="left" w:pos="993"/>
        </w:tabs>
        <w:ind w:firstLine="709"/>
        <w:jc w:val="both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 xml:space="preserve"> Согласовано с Министерством образования и науки Чеченской Республики. </w:t>
      </w:r>
    </w:p>
    <w:p w:rsidR="005E0345" w:rsidRPr="00374865" w:rsidRDefault="005E0345" w:rsidP="005E0345">
      <w:pPr>
        <w:jc w:val="center"/>
        <w:rPr>
          <w:b/>
          <w:color w:val="000000" w:themeColor="text1"/>
          <w:szCs w:val="28"/>
        </w:rPr>
      </w:pPr>
      <w:r w:rsidRPr="00374865">
        <w:rPr>
          <w:b/>
          <w:color w:val="000000" w:themeColor="text1"/>
          <w:szCs w:val="28"/>
        </w:rPr>
        <w:t>Дошкольное образование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Шатойском муниципальном районе по </w:t>
      </w:r>
      <w:r w:rsidR="00965DC2">
        <w:rPr>
          <w:color w:val="000000" w:themeColor="text1"/>
          <w:szCs w:val="28"/>
        </w:rPr>
        <w:t>состоянию на 01.10</w:t>
      </w:r>
      <w:r w:rsidR="00305448">
        <w:rPr>
          <w:color w:val="000000" w:themeColor="text1"/>
          <w:szCs w:val="28"/>
        </w:rPr>
        <w:t>.2016</w:t>
      </w:r>
      <w:r w:rsidR="004E6D5C">
        <w:rPr>
          <w:color w:val="000000" w:themeColor="text1"/>
          <w:szCs w:val="28"/>
        </w:rPr>
        <w:t>г. функционирует 2 дошкольных</w:t>
      </w:r>
      <w:r w:rsidRPr="00DA3D01">
        <w:rPr>
          <w:color w:val="000000" w:themeColor="text1"/>
          <w:szCs w:val="28"/>
        </w:rPr>
        <w:t xml:space="preserve"> учреждени</w:t>
      </w:r>
      <w:r w:rsidR="004E6D5C">
        <w:rPr>
          <w:color w:val="000000" w:themeColor="text1"/>
          <w:szCs w:val="28"/>
        </w:rPr>
        <w:t>я  на 26</w:t>
      </w:r>
      <w:r w:rsidRPr="00DA3D01">
        <w:rPr>
          <w:color w:val="000000" w:themeColor="text1"/>
          <w:szCs w:val="28"/>
        </w:rPr>
        <w:t>0 мест,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0 </w:t>
      </w:r>
      <w:proofErr w:type="gramStart"/>
      <w:r w:rsidRPr="00DA3D01">
        <w:rPr>
          <w:color w:val="000000" w:themeColor="text1"/>
          <w:szCs w:val="28"/>
        </w:rPr>
        <w:t>государственное</w:t>
      </w:r>
      <w:proofErr w:type="gramEnd"/>
      <w:r w:rsidRPr="00DA3D01">
        <w:rPr>
          <w:color w:val="000000" w:themeColor="text1"/>
          <w:szCs w:val="28"/>
        </w:rPr>
        <w:t xml:space="preserve"> на –0 мест;</w:t>
      </w:r>
    </w:p>
    <w:p w:rsidR="005E0345" w:rsidRPr="00DA3D01" w:rsidRDefault="004E6D5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  муниципальных  на – 26</w:t>
      </w:r>
      <w:r w:rsidR="005E0345" w:rsidRPr="00DA3D01">
        <w:rPr>
          <w:color w:val="000000" w:themeColor="text1"/>
          <w:szCs w:val="28"/>
        </w:rPr>
        <w:t>0 мест.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Воспитываются и обучаются </w:t>
      </w:r>
      <w:r w:rsidR="00965DC2">
        <w:rPr>
          <w:color w:val="000000" w:themeColor="text1"/>
          <w:szCs w:val="28"/>
        </w:rPr>
        <w:t xml:space="preserve"> 300</w:t>
      </w:r>
      <w:r w:rsidRPr="00DA3D01">
        <w:rPr>
          <w:color w:val="000000" w:themeColor="text1"/>
          <w:szCs w:val="28"/>
        </w:rPr>
        <w:t xml:space="preserve"> детей в возрасте от 2</w:t>
      </w:r>
      <w:r w:rsidR="000C0110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 xml:space="preserve"> до 7 лет, что составляет </w:t>
      </w:r>
      <w:r w:rsidR="00965DC2">
        <w:rPr>
          <w:color w:val="000000" w:themeColor="text1"/>
          <w:szCs w:val="28"/>
        </w:rPr>
        <w:t>73</w:t>
      </w:r>
      <w:r w:rsidRPr="00DA3D01">
        <w:rPr>
          <w:color w:val="000000" w:themeColor="text1"/>
          <w:szCs w:val="28"/>
        </w:rPr>
        <w:t>% от числа детей дошкольного возраста,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в государственных учреждениях – 0 детей;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в муниципальных учреждениях – </w:t>
      </w:r>
      <w:r w:rsidR="00965DC2">
        <w:rPr>
          <w:color w:val="000000" w:themeColor="text1"/>
          <w:szCs w:val="28"/>
        </w:rPr>
        <w:t>300</w:t>
      </w:r>
      <w:r w:rsidRPr="00DA3D01">
        <w:rPr>
          <w:color w:val="000000" w:themeColor="text1"/>
          <w:szCs w:val="28"/>
        </w:rPr>
        <w:t xml:space="preserve"> детей.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Потребность в местах для дошкольников от 2 до 7 лет составляет </w:t>
      </w:r>
      <w:r w:rsidR="00B01761" w:rsidRPr="00DA3D01">
        <w:rPr>
          <w:color w:val="000000" w:themeColor="text1"/>
          <w:szCs w:val="28"/>
        </w:rPr>
        <w:t>0</w:t>
      </w:r>
      <w:r w:rsidRPr="00DA3D01">
        <w:rPr>
          <w:color w:val="000000" w:themeColor="text1"/>
          <w:szCs w:val="28"/>
        </w:rPr>
        <w:t xml:space="preserve"> мест на основании зарегистрированных заявлений родителей.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Организацию деятельности дошкольных учреждений осуществляет отдел дошкольного  образования.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Количество работников,</w:t>
      </w:r>
      <w:r w:rsidR="004E6D5C" w:rsidRPr="004F2AAD">
        <w:rPr>
          <w:color w:val="000000" w:themeColor="text1"/>
          <w:szCs w:val="28"/>
        </w:rPr>
        <w:t xml:space="preserve"> </w:t>
      </w:r>
      <w:r w:rsidR="004F2AAD" w:rsidRPr="004F2AAD">
        <w:rPr>
          <w:color w:val="000000" w:themeColor="text1"/>
          <w:szCs w:val="28"/>
        </w:rPr>
        <w:t>занятых в отрасли составляет 93</w:t>
      </w:r>
      <w:r w:rsidRPr="004F2AAD">
        <w:rPr>
          <w:color w:val="000000" w:themeColor="text1"/>
          <w:szCs w:val="28"/>
        </w:rPr>
        <w:t xml:space="preserve"> чел. Из них:</w:t>
      </w:r>
    </w:p>
    <w:p w:rsidR="005E0345" w:rsidRPr="004F2AAD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административно-управлен</w:t>
      </w:r>
      <w:r w:rsidR="004F2AAD" w:rsidRPr="004F2AAD">
        <w:rPr>
          <w:color w:val="000000" w:themeColor="text1"/>
          <w:szCs w:val="28"/>
        </w:rPr>
        <w:t>ческий аппарат – 3</w:t>
      </w:r>
      <w:r w:rsidRPr="004F2AAD">
        <w:rPr>
          <w:color w:val="000000" w:themeColor="text1"/>
          <w:szCs w:val="28"/>
        </w:rPr>
        <w:t xml:space="preserve"> чел. В том числе: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по управлению дошкольным образованием (отдел дошкольного образования) – 3 чел.; Из них начальник – 1 чел., специалистов – 2 чел.</w:t>
      </w:r>
    </w:p>
    <w:p w:rsidR="005E0345" w:rsidRPr="004F2AAD" w:rsidRDefault="004F2AAD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по детсаду – 90</w:t>
      </w:r>
      <w:r w:rsidR="005E0345" w:rsidRPr="004F2AAD">
        <w:rPr>
          <w:color w:val="000000" w:themeColor="text1"/>
          <w:szCs w:val="28"/>
        </w:rPr>
        <w:t xml:space="preserve"> чел. Из них: заведующий – </w:t>
      </w:r>
      <w:r w:rsidR="004E6D5C" w:rsidRPr="004F2AAD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чел., </w:t>
      </w:r>
      <w:r w:rsidR="00756BBF" w:rsidRPr="004F2AAD">
        <w:rPr>
          <w:color w:val="000000" w:themeColor="text1"/>
          <w:szCs w:val="28"/>
        </w:rPr>
        <w:t>Зам по УВР-</w:t>
      </w:r>
      <w:r w:rsidRPr="004F2AAD">
        <w:rPr>
          <w:color w:val="000000" w:themeColor="text1"/>
          <w:szCs w:val="28"/>
        </w:rPr>
        <w:t>0</w:t>
      </w:r>
      <w:r w:rsidR="00756BBF" w:rsidRPr="004F2AAD">
        <w:rPr>
          <w:color w:val="000000" w:themeColor="text1"/>
          <w:szCs w:val="28"/>
        </w:rPr>
        <w:t xml:space="preserve"> чел; бухгалтера-2 чел.</w:t>
      </w:r>
    </w:p>
    <w:p w:rsidR="005E0345" w:rsidRPr="004F2AAD" w:rsidRDefault="00AF6268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педагогических работников – 28</w:t>
      </w:r>
      <w:r w:rsidR="005E0345" w:rsidRPr="004F2AAD">
        <w:rPr>
          <w:color w:val="000000" w:themeColor="text1"/>
          <w:szCs w:val="28"/>
        </w:rPr>
        <w:t xml:space="preserve"> чел, из них: 1 человек имеют высшую квалифицированную категорию, 1 чел. – первую;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медицинские работники – 4</w:t>
      </w:r>
      <w:r w:rsidR="005E0345" w:rsidRPr="004F2AAD">
        <w:rPr>
          <w:color w:val="000000" w:themeColor="text1"/>
          <w:szCs w:val="28"/>
        </w:rPr>
        <w:t xml:space="preserve"> чел.;</w:t>
      </w:r>
    </w:p>
    <w:p w:rsidR="005E0345" w:rsidRPr="004F2AAD" w:rsidRDefault="004E6D5C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- </w:t>
      </w:r>
      <w:r w:rsidR="004F2AAD" w:rsidRPr="004F2AAD">
        <w:rPr>
          <w:color w:val="000000" w:themeColor="text1"/>
          <w:szCs w:val="28"/>
        </w:rPr>
        <w:t>обслуживающий персонал – 58</w:t>
      </w:r>
      <w:r w:rsidR="00965DC2" w:rsidRPr="004F2AAD">
        <w:rPr>
          <w:color w:val="000000" w:themeColor="text1"/>
          <w:szCs w:val="28"/>
        </w:rPr>
        <w:t xml:space="preserve"> </w:t>
      </w:r>
      <w:r w:rsidR="005E0345" w:rsidRPr="004F2AAD">
        <w:rPr>
          <w:color w:val="000000" w:themeColor="text1"/>
          <w:szCs w:val="28"/>
        </w:rPr>
        <w:t>чел. Из них:</w:t>
      </w:r>
    </w:p>
    <w:p w:rsidR="005E0345" w:rsidRPr="004F2AAD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 xml:space="preserve">по Отделу  дошкольного образования (отдел дошкольного образования) – 0 чел. Из них: </w:t>
      </w:r>
    </w:p>
    <w:p w:rsidR="005E0345" w:rsidRPr="004F2AAD" w:rsidRDefault="004F2AAD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4F2AAD">
        <w:rPr>
          <w:color w:val="000000" w:themeColor="text1"/>
          <w:szCs w:val="28"/>
        </w:rPr>
        <w:t>по детсаду –58</w:t>
      </w:r>
      <w:r w:rsidR="005E0345" w:rsidRPr="004F2AAD">
        <w:rPr>
          <w:color w:val="000000" w:themeColor="text1"/>
          <w:szCs w:val="28"/>
        </w:rPr>
        <w:t xml:space="preserve"> чел</w:t>
      </w:r>
      <w:r w:rsidR="004E6D5C" w:rsidRPr="004F2AAD">
        <w:rPr>
          <w:color w:val="000000" w:themeColor="text1"/>
          <w:szCs w:val="28"/>
        </w:rPr>
        <w:t>. Из них: бухгалтер – 2</w:t>
      </w:r>
      <w:r w:rsidR="005E0345" w:rsidRPr="004F2AAD">
        <w:rPr>
          <w:color w:val="000000" w:themeColor="text1"/>
          <w:szCs w:val="28"/>
        </w:rPr>
        <w:t xml:space="preserve"> чел., делопроизводитель –</w:t>
      </w:r>
      <w:r w:rsidR="004E6D5C" w:rsidRPr="004F2AAD">
        <w:rPr>
          <w:color w:val="000000" w:themeColor="text1"/>
          <w:szCs w:val="28"/>
        </w:rPr>
        <w:t>2 чел., помощник воспитателя – 23 чел., повар – 4 чел., кастелянша – 2 чел., кладовщик – 2</w:t>
      </w:r>
      <w:r w:rsidR="005E0345" w:rsidRPr="004F2AAD">
        <w:rPr>
          <w:color w:val="000000" w:themeColor="text1"/>
          <w:szCs w:val="28"/>
        </w:rPr>
        <w:t xml:space="preserve"> чел., рабочий </w:t>
      </w:r>
      <w:r w:rsidR="004E6D5C" w:rsidRPr="004F2AAD">
        <w:rPr>
          <w:color w:val="000000" w:themeColor="text1"/>
          <w:szCs w:val="28"/>
        </w:rPr>
        <w:t>по комплексному обслуживанию –3 чел., рабочий прачечной –3</w:t>
      </w:r>
      <w:r w:rsidR="005E0345" w:rsidRPr="004F2AAD">
        <w:rPr>
          <w:color w:val="000000" w:themeColor="text1"/>
          <w:szCs w:val="28"/>
        </w:rPr>
        <w:t xml:space="preserve"> чел.,</w:t>
      </w:r>
      <w:r w:rsidR="004E6D5C" w:rsidRPr="004F2AAD">
        <w:rPr>
          <w:color w:val="000000" w:themeColor="text1"/>
          <w:szCs w:val="28"/>
        </w:rPr>
        <w:t xml:space="preserve"> уборщик служебных помещений –3</w:t>
      </w:r>
      <w:r w:rsidR="005E0345" w:rsidRPr="004F2AAD">
        <w:rPr>
          <w:color w:val="000000" w:themeColor="text1"/>
        </w:rPr>
        <w:t xml:space="preserve"> </w:t>
      </w:r>
      <w:r w:rsidR="005E0345" w:rsidRPr="004F2AAD">
        <w:rPr>
          <w:color w:val="000000" w:themeColor="text1"/>
          <w:szCs w:val="28"/>
        </w:rPr>
        <w:t>ч</w:t>
      </w:r>
      <w:r w:rsidR="004E6D5C" w:rsidRPr="004F2AAD">
        <w:rPr>
          <w:color w:val="000000" w:themeColor="text1"/>
          <w:szCs w:val="28"/>
        </w:rPr>
        <w:t>ел., подсобный рабочий – 2 чел., дворник – 5 чел., сторож – 6 чел.,  кочегар – 5</w:t>
      </w:r>
      <w:r w:rsidR="005E0345" w:rsidRPr="004F2AAD">
        <w:rPr>
          <w:color w:val="000000" w:themeColor="text1"/>
          <w:szCs w:val="28"/>
        </w:rPr>
        <w:t xml:space="preserve"> чел., </w:t>
      </w:r>
      <w:r w:rsidR="004E6D5C" w:rsidRPr="004F2AAD">
        <w:rPr>
          <w:color w:val="000000" w:themeColor="text1"/>
          <w:szCs w:val="28"/>
        </w:rPr>
        <w:t>садовник -1</w:t>
      </w:r>
      <w:r w:rsidR="005E0345" w:rsidRPr="004F2AAD">
        <w:rPr>
          <w:color w:val="000000" w:themeColor="text1"/>
          <w:szCs w:val="28"/>
        </w:rPr>
        <w:t xml:space="preserve"> чел.. кухонный рабочий -</w:t>
      </w:r>
      <w:r w:rsidR="004E6D5C" w:rsidRPr="004F2AAD">
        <w:rPr>
          <w:color w:val="000000" w:themeColor="text1"/>
          <w:szCs w:val="28"/>
        </w:rPr>
        <w:t>2</w:t>
      </w:r>
      <w:r w:rsidR="005E0345" w:rsidRPr="004F2AAD">
        <w:rPr>
          <w:color w:val="000000" w:themeColor="text1"/>
          <w:szCs w:val="28"/>
        </w:rPr>
        <w:t xml:space="preserve"> чел</w:t>
      </w:r>
      <w:proofErr w:type="gramEnd"/>
      <w:r w:rsidR="005E0345" w:rsidRPr="004F2AAD">
        <w:rPr>
          <w:color w:val="000000" w:themeColor="text1"/>
          <w:szCs w:val="28"/>
        </w:rPr>
        <w:t>.</w:t>
      </w:r>
      <w:r w:rsidR="004E6D5C" w:rsidRPr="004F2AAD">
        <w:rPr>
          <w:color w:val="000000" w:themeColor="text1"/>
          <w:szCs w:val="28"/>
        </w:rPr>
        <w:t>, кассир-2 чел.</w:t>
      </w:r>
    </w:p>
    <w:p w:rsidR="005E0345" w:rsidRPr="00DA3D01" w:rsidRDefault="00756BBF" w:rsidP="005E0345">
      <w:pPr>
        <w:ind w:firstLine="993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lastRenderedPageBreak/>
        <w:t>За  отчетный период 2016</w:t>
      </w:r>
      <w:r w:rsidR="006F5BAC" w:rsidRPr="004F2AAD">
        <w:rPr>
          <w:color w:val="000000" w:themeColor="text1"/>
          <w:szCs w:val="28"/>
        </w:rPr>
        <w:t>г.</w:t>
      </w:r>
      <w:r w:rsidR="005E0345" w:rsidRPr="004F2AAD">
        <w:rPr>
          <w:color w:val="000000" w:themeColor="text1"/>
          <w:szCs w:val="28"/>
        </w:rPr>
        <w:t>, среднемесячная заработная плата составила: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- 24330 руб., </w:t>
      </w:r>
      <w:r w:rsidR="00756BBF">
        <w:rPr>
          <w:color w:val="000000" w:themeColor="text1"/>
          <w:szCs w:val="28"/>
        </w:rPr>
        <w:t>0</w:t>
      </w:r>
      <w:r w:rsidR="00A46B9A">
        <w:rPr>
          <w:color w:val="000000" w:themeColor="text1"/>
          <w:szCs w:val="28"/>
        </w:rPr>
        <w:t xml:space="preserve"> % </w:t>
      </w:r>
      <w:r w:rsidRPr="00DA3D01">
        <w:rPr>
          <w:color w:val="000000" w:themeColor="text1"/>
          <w:szCs w:val="28"/>
        </w:rPr>
        <w:t>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педагогические</w:t>
      </w:r>
      <w:r w:rsidR="00A46B9A">
        <w:rPr>
          <w:color w:val="000000" w:themeColor="text1"/>
          <w:szCs w:val="28"/>
        </w:rPr>
        <w:t xml:space="preserve"> работники – 17  710,5 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обслуживаю</w:t>
      </w:r>
      <w:r w:rsidR="00A46B9A">
        <w:rPr>
          <w:color w:val="000000" w:themeColor="text1"/>
          <w:szCs w:val="28"/>
        </w:rPr>
        <w:t xml:space="preserve">щий персонал – 11 033руб., 0 </w:t>
      </w:r>
      <w:r w:rsidRPr="00DA3D01">
        <w:rPr>
          <w:color w:val="000000" w:themeColor="text1"/>
          <w:szCs w:val="28"/>
        </w:rPr>
        <w:t>% к аналогичному периоду прошлого года;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медицинс</w:t>
      </w:r>
      <w:r w:rsidR="00A46B9A">
        <w:rPr>
          <w:color w:val="000000" w:themeColor="text1"/>
          <w:szCs w:val="28"/>
        </w:rPr>
        <w:t>кие работники – 17 687 руб., 0</w:t>
      </w:r>
      <w:r w:rsidRPr="00DA3D01">
        <w:rPr>
          <w:color w:val="000000" w:themeColor="text1"/>
          <w:szCs w:val="28"/>
        </w:rPr>
        <w:t xml:space="preserve"> % к аналогичному периоду прошлого года.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Родительская плата за содержание детей в детском саду составляет 1500 руб. на первого и второго ребенка, 1000 руб. на третьего и последующего ребенка.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72 воспитанников получают льготу по родител</w:t>
      </w:r>
      <w:r w:rsidR="007D1CC2">
        <w:rPr>
          <w:color w:val="000000" w:themeColor="text1"/>
          <w:szCs w:val="28"/>
        </w:rPr>
        <w:t>ьской плате, что составляет 35,3</w:t>
      </w:r>
      <w:r w:rsidRPr="00DA3D01">
        <w:rPr>
          <w:color w:val="000000" w:themeColor="text1"/>
          <w:szCs w:val="28"/>
        </w:rPr>
        <w:t>% от числа воспитанников.</w:t>
      </w: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6E3688" w:rsidRDefault="005E0345" w:rsidP="006E3688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3688">
        <w:rPr>
          <w:rFonts w:ascii="Times New Roman" w:hAnsi="Times New Roman"/>
          <w:color w:val="000000" w:themeColor="text1"/>
          <w:sz w:val="28"/>
          <w:szCs w:val="28"/>
        </w:rPr>
        <w:t>Нехватка дошкольных учреждений в районе.</w:t>
      </w:r>
    </w:p>
    <w:p w:rsidR="006E3688" w:rsidRDefault="00D6307F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Строительство типовых детских сад</w:t>
      </w:r>
      <w:r w:rsidR="006F5BAC">
        <w:rPr>
          <w:rFonts w:ascii="Times New Roman" w:hAnsi="Times New Roman"/>
          <w:color w:val="000000" w:themeColor="text1"/>
          <w:sz w:val="28"/>
          <w:szCs w:val="28"/>
        </w:rPr>
        <w:t xml:space="preserve">ов в селах: Шатой – 200 мест, </w:t>
      </w:r>
    </w:p>
    <w:p w:rsidR="005E0345" w:rsidRPr="00DA3D01" w:rsidRDefault="006F5BAC" w:rsidP="006E3688">
      <w:pPr>
        <w:pStyle w:val="af6"/>
        <w:tabs>
          <w:tab w:val="left" w:pos="993"/>
        </w:tabs>
        <w:spacing w:after="0" w:line="240" w:lineRule="auto"/>
        <w:ind w:left="709" w:hanging="567"/>
        <w:jc w:val="both"/>
        <w:rPr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spellStart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– 160 мест, Борзой –</w:t>
      </w:r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120 мест, Улус-</w:t>
      </w:r>
      <w:proofErr w:type="spellStart"/>
      <w:r w:rsidR="00846BE9">
        <w:rPr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="00846BE9">
        <w:rPr>
          <w:rFonts w:ascii="Times New Roman" w:hAnsi="Times New Roman"/>
          <w:color w:val="000000" w:themeColor="text1"/>
          <w:sz w:val="28"/>
          <w:szCs w:val="28"/>
        </w:rPr>
        <w:t xml:space="preserve"> – 100 мест.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Земельные участки в указанных населенных пунктах уже отведены.</w:t>
      </w:r>
    </w:p>
    <w:p w:rsidR="00846BE9" w:rsidRPr="00663021" w:rsidRDefault="00663021" w:rsidP="006E3688">
      <w:pPr>
        <w:ind w:hanging="567"/>
        <w:jc w:val="center"/>
        <w:rPr>
          <w:i/>
          <w:color w:val="000000" w:themeColor="text1"/>
          <w:szCs w:val="28"/>
        </w:rPr>
      </w:pPr>
      <w:r w:rsidRPr="00663021">
        <w:rPr>
          <w:i/>
          <w:color w:val="000000" w:themeColor="text1"/>
          <w:szCs w:val="28"/>
        </w:rPr>
        <w:t>Согласовано с Комитетом дошкольного образования Чеченской Республики</w:t>
      </w:r>
    </w:p>
    <w:p w:rsidR="00663021" w:rsidRDefault="00663021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Здравоохранение</w:t>
      </w:r>
    </w:p>
    <w:p w:rsidR="005E0345" w:rsidRPr="00DA3D01" w:rsidRDefault="005E0345" w:rsidP="005E0345">
      <w:pPr>
        <w:jc w:val="both"/>
        <w:rPr>
          <w:color w:val="000000" w:themeColor="text1"/>
        </w:rPr>
      </w:pPr>
    </w:p>
    <w:p w:rsidR="005E0345" w:rsidRPr="00DA3D01" w:rsidRDefault="007D1CC2" w:rsidP="005E0345">
      <w:pPr>
        <w:tabs>
          <w:tab w:val="left" w:pos="993"/>
        </w:tabs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По состоянию на 01.10</w:t>
      </w:r>
      <w:r w:rsidR="00BB55C5">
        <w:rPr>
          <w:color w:val="000000" w:themeColor="text1"/>
        </w:rPr>
        <w:t>.2016</w:t>
      </w:r>
      <w:r w:rsidR="005E0345" w:rsidRPr="00DA3D01">
        <w:rPr>
          <w:color w:val="000000" w:themeColor="text1"/>
        </w:rPr>
        <w:t xml:space="preserve"> года в </w:t>
      </w:r>
      <w:proofErr w:type="spellStart"/>
      <w:r w:rsidR="005E0345" w:rsidRPr="00DA3D01">
        <w:rPr>
          <w:color w:val="000000" w:themeColor="text1"/>
          <w:szCs w:val="28"/>
        </w:rPr>
        <w:t>Шатойском</w:t>
      </w:r>
      <w:proofErr w:type="spellEnd"/>
      <w:r w:rsidR="005E0345" w:rsidRPr="00DA3D01">
        <w:rPr>
          <w:color w:val="000000" w:themeColor="text1"/>
          <w:szCs w:val="28"/>
        </w:rPr>
        <w:t xml:space="preserve"> муниципальном районе функционируют: ГБ</w:t>
      </w:r>
      <w:r w:rsidR="00C620B1" w:rsidRPr="00DA3D01">
        <w:rPr>
          <w:color w:val="000000" w:themeColor="text1"/>
          <w:szCs w:val="28"/>
        </w:rPr>
        <w:t>У «</w:t>
      </w:r>
      <w:proofErr w:type="spellStart"/>
      <w:r w:rsidR="00C620B1" w:rsidRPr="00DA3D01">
        <w:rPr>
          <w:color w:val="000000" w:themeColor="text1"/>
          <w:szCs w:val="28"/>
        </w:rPr>
        <w:t>Шатойская</w:t>
      </w:r>
      <w:proofErr w:type="spellEnd"/>
      <w:r w:rsidR="00C620B1" w:rsidRPr="00DA3D01">
        <w:rPr>
          <w:color w:val="000000" w:themeColor="text1"/>
          <w:szCs w:val="28"/>
        </w:rPr>
        <w:t xml:space="preserve"> МБ»+ поликлиника – 1</w:t>
      </w:r>
      <w:r w:rsidR="005E0345" w:rsidRPr="00DA3D01">
        <w:rPr>
          <w:color w:val="000000" w:themeColor="text1"/>
          <w:szCs w:val="28"/>
        </w:rPr>
        <w:t xml:space="preserve">, амбулаторий – 0, </w:t>
      </w:r>
      <w:proofErr w:type="spellStart"/>
      <w:r w:rsidR="005E0345" w:rsidRPr="00DA3D01">
        <w:rPr>
          <w:color w:val="000000" w:themeColor="text1"/>
          <w:szCs w:val="28"/>
        </w:rPr>
        <w:t>ФАПов</w:t>
      </w:r>
      <w:proofErr w:type="spellEnd"/>
      <w:r w:rsidR="005E0345" w:rsidRPr="00DA3D01">
        <w:rPr>
          <w:color w:val="000000" w:themeColor="text1"/>
          <w:szCs w:val="28"/>
        </w:rPr>
        <w:t xml:space="preserve"> – 12, стационар круглосуточный, стационар дневной, пункт скорой медицинской помощи.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13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учреждений имеют лицензии на оказание медицинских услуг. Не имеют лицензий -0.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учрежде</w:t>
      </w:r>
      <w:r w:rsidR="006C5881">
        <w:rPr>
          <w:color w:val="000000" w:themeColor="text1"/>
          <w:sz w:val="28"/>
          <w:szCs w:val="28"/>
        </w:rPr>
        <w:t>ниях здравоохранения трудится 22</w:t>
      </w:r>
      <w:r w:rsidRPr="00DA3D01">
        <w:rPr>
          <w:color w:val="000000" w:themeColor="text1"/>
          <w:sz w:val="28"/>
          <w:szCs w:val="28"/>
        </w:rPr>
        <w:t>6 ч</w:t>
      </w:r>
      <w:r w:rsidR="006C5881">
        <w:rPr>
          <w:color w:val="000000" w:themeColor="text1"/>
          <w:sz w:val="28"/>
          <w:szCs w:val="28"/>
        </w:rPr>
        <w:t>ел., в том числе 31</w:t>
      </w:r>
      <w:r w:rsidRPr="00DA3D01">
        <w:rPr>
          <w:color w:val="000000" w:themeColor="text1"/>
          <w:sz w:val="28"/>
          <w:szCs w:val="28"/>
        </w:rPr>
        <w:t xml:space="preserve"> врачей, из которых 7 чел. имеют высшую квалификационную категорию, 1 чел. первую квалификационную категорию; ср</w:t>
      </w:r>
      <w:r w:rsidR="006C5881">
        <w:rPr>
          <w:color w:val="000000" w:themeColor="text1"/>
          <w:sz w:val="28"/>
          <w:szCs w:val="28"/>
        </w:rPr>
        <w:t>едних медицинских работников – 6</w:t>
      </w:r>
      <w:r w:rsidRPr="00DA3D01">
        <w:rPr>
          <w:color w:val="000000" w:themeColor="text1"/>
          <w:sz w:val="28"/>
          <w:szCs w:val="28"/>
        </w:rPr>
        <w:t>8 чел.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Врачей:</w:t>
      </w:r>
    </w:p>
    <w:p w:rsidR="005E0345" w:rsidRPr="00DA3D01" w:rsidRDefault="009A7E0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</w:t>
      </w:r>
      <w:r w:rsidR="006C5881">
        <w:rPr>
          <w:color w:val="000000" w:themeColor="text1"/>
          <w:sz w:val="28"/>
          <w:szCs w:val="28"/>
        </w:rPr>
        <w:t>42, занято – 34,75; физических лиц – 31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Средний медицинский персонал:</w:t>
      </w:r>
    </w:p>
    <w:p w:rsidR="005E0345" w:rsidRPr="00DA3D01" w:rsidRDefault="006C588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штату – 80,79, занято – 72,75; физических лиц – 68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врачами в целом по району – 76</w:t>
      </w:r>
      <w:r w:rsidR="009A7E01">
        <w:rPr>
          <w:color w:val="000000" w:themeColor="text1"/>
          <w:sz w:val="28"/>
          <w:szCs w:val="28"/>
        </w:rPr>
        <w:t>.</w:t>
      </w:r>
      <w:r w:rsidRPr="00DA3D01">
        <w:rPr>
          <w:color w:val="000000" w:themeColor="text1"/>
          <w:sz w:val="28"/>
          <w:szCs w:val="28"/>
        </w:rPr>
        <w:t>6;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обеспеченность на 10 000 населения (по Чеченской Республике – </w:t>
      </w:r>
      <w:r w:rsidR="009A7E01">
        <w:rPr>
          <w:color w:val="000000" w:themeColor="text1"/>
          <w:sz w:val="28"/>
          <w:szCs w:val="28"/>
        </w:rPr>
        <w:t>25,0 на 10 000 населения)- 30.9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Укомплектованность сред</w:t>
      </w:r>
      <w:r w:rsidR="009A7E01">
        <w:rPr>
          <w:color w:val="000000" w:themeColor="text1"/>
          <w:sz w:val="28"/>
          <w:szCs w:val="28"/>
        </w:rPr>
        <w:t>ним медицинским персоналом – 85.</w:t>
      </w:r>
      <w:r w:rsidRPr="00DA3D01">
        <w:rPr>
          <w:color w:val="000000" w:themeColor="text1"/>
          <w:sz w:val="28"/>
          <w:szCs w:val="28"/>
        </w:rPr>
        <w:t>1</w:t>
      </w:r>
    </w:p>
    <w:p w:rsidR="005E0345" w:rsidRPr="00DA3D01" w:rsidRDefault="00C620B1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обеспеченность 61.</w:t>
      </w:r>
      <w:r w:rsidR="005E0345" w:rsidRPr="00DA3D01">
        <w:rPr>
          <w:color w:val="000000" w:themeColor="text1"/>
          <w:sz w:val="28"/>
          <w:szCs w:val="28"/>
        </w:rPr>
        <w:t>8 на 10 000 населения.</w:t>
      </w:r>
    </w:p>
    <w:p w:rsidR="005E0345" w:rsidRPr="00DA3D01" w:rsidRDefault="005E0345" w:rsidP="005E0345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22"/>
        <w:gridCol w:w="825"/>
        <w:gridCol w:w="590"/>
        <w:gridCol w:w="790"/>
        <w:gridCol w:w="790"/>
        <w:gridCol w:w="794"/>
        <w:gridCol w:w="794"/>
        <w:gridCol w:w="519"/>
        <w:gridCol w:w="790"/>
        <w:gridCol w:w="790"/>
      </w:tblGrid>
      <w:tr w:rsidR="005E0345" w:rsidRPr="00DA3D01" w:rsidTr="003B7E1A">
        <w:trPr>
          <w:trHeight w:val="147"/>
          <w:jc w:val="center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медперсонал</w:t>
            </w:r>
          </w:p>
        </w:tc>
      </w:tr>
      <w:tr w:rsidR="005E0345" w:rsidRPr="00DA3D01" w:rsidTr="003B7E1A">
        <w:trPr>
          <w:cantSplit/>
          <w:trHeight w:val="18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штату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10 тыс. населения)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Укомплектованность</w:t>
            </w:r>
          </w:p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(%)</w:t>
            </w:r>
          </w:p>
        </w:tc>
      </w:tr>
      <w:tr w:rsidR="005E0345" w:rsidRPr="00DA3D01" w:rsidTr="003B7E1A">
        <w:trPr>
          <w:trHeight w:val="560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proofErr w:type="spellStart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</w:t>
            </w:r>
            <w:proofErr w:type="spellEnd"/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9A7E01" w:rsidP="006C5881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5E0345"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80,79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6C5881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45" w:rsidRPr="00DA3D01" w:rsidRDefault="005E0345" w:rsidP="003B7E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85,1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5E0345" w:rsidRPr="006E3688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 w:rsidRPr="006E3688">
        <w:rPr>
          <w:color w:val="000000" w:themeColor="text1"/>
          <w:sz w:val="28"/>
          <w:szCs w:val="28"/>
        </w:rPr>
        <w:t xml:space="preserve">- административно-управленческий  персонал – 24 чел. Из них: главный врач – 1 чел.; </w:t>
      </w:r>
      <w:r w:rsidR="007D1CC2" w:rsidRPr="006E3688">
        <w:rPr>
          <w:color w:val="000000" w:themeColor="text1"/>
          <w:sz w:val="28"/>
          <w:szCs w:val="28"/>
        </w:rPr>
        <w:t>зам. главного врача – 2</w:t>
      </w:r>
      <w:r w:rsidRPr="006E3688">
        <w:rPr>
          <w:color w:val="000000" w:themeColor="text1"/>
          <w:sz w:val="28"/>
          <w:szCs w:val="28"/>
        </w:rPr>
        <w:t xml:space="preserve"> чел.; бухгалтерия – 7 чел.; экономис</w:t>
      </w:r>
      <w:r w:rsidR="00C620B1" w:rsidRPr="006E3688">
        <w:rPr>
          <w:color w:val="000000" w:themeColor="text1"/>
          <w:sz w:val="28"/>
          <w:szCs w:val="28"/>
        </w:rPr>
        <w:t>т – 3 чел.; начальник отдела – 2</w:t>
      </w:r>
      <w:r w:rsidRPr="006E3688">
        <w:rPr>
          <w:color w:val="000000" w:themeColor="text1"/>
          <w:sz w:val="28"/>
          <w:szCs w:val="28"/>
        </w:rPr>
        <w:t xml:space="preserve"> чел.; секретарь – 1 чел.;  спец. по кадрам – 1 чел.; инспектор </w:t>
      </w:r>
      <w:proofErr w:type="gramStart"/>
      <w:r w:rsidRPr="006E3688">
        <w:rPr>
          <w:color w:val="000000" w:themeColor="text1"/>
          <w:sz w:val="28"/>
          <w:szCs w:val="28"/>
        </w:rPr>
        <w:t>ОК</w:t>
      </w:r>
      <w:proofErr w:type="gramEnd"/>
      <w:r w:rsidRPr="006E3688">
        <w:rPr>
          <w:color w:val="000000" w:themeColor="text1"/>
          <w:sz w:val="28"/>
          <w:szCs w:val="28"/>
        </w:rPr>
        <w:t xml:space="preserve"> – 1 чел.; архивариус – 1 чел.; кассир – 1 чел.</w:t>
      </w:r>
    </w:p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6E3688">
        <w:rPr>
          <w:color w:val="000000" w:themeColor="text1"/>
          <w:sz w:val="28"/>
          <w:szCs w:val="28"/>
        </w:rPr>
        <w:t xml:space="preserve">- обслуживающий персонал – 72 чел. Из них: инженер по охране труда – 1 чел.; агент снабжения – 1 чел.; зав. складом – 2 чел.; завхоз – 2 чел.; техник – 1 чел.; плотник – 1 чел.; электрик – 2 чел.; </w:t>
      </w:r>
      <w:proofErr w:type="spellStart"/>
      <w:r w:rsidRPr="006E3688">
        <w:rPr>
          <w:color w:val="000000" w:themeColor="text1"/>
          <w:sz w:val="28"/>
          <w:szCs w:val="28"/>
        </w:rPr>
        <w:t>маш</w:t>
      </w:r>
      <w:proofErr w:type="spellEnd"/>
      <w:r w:rsidRPr="006E3688">
        <w:rPr>
          <w:color w:val="000000" w:themeColor="text1"/>
          <w:sz w:val="28"/>
          <w:szCs w:val="28"/>
        </w:rPr>
        <w:t>. по стирке белья – 2 чел.; слесарь-сантехник – 1 чел.;  разнорабочий – 7 чел.; дворник – 4 чел.; сторож – 14 чел.; водитель – 17 чел.; оператор котельной – 1 чел.; повар – 3 чел</w:t>
      </w:r>
      <w:proofErr w:type="gramEnd"/>
      <w:r w:rsidRPr="006E3688">
        <w:rPr>
          <w:color w:val="000000" w:themeColor="text1"/>
          <w:sz w:val="28"/>
          <w:szCs w:val="28"/>
        </w:rPr>
        <w:t xml:space="preserve">.; </w:t>
      </w:r>
      <w:proofErr w:type="spellStart"/>
      <w:r w:rsidRPr="006E3688">
        <w:rPr>
          <w:color w:val="000000" w:themeColor="text1"/>
          <w:sz w:val="28"/>
          <w:szCs w:val="28"/>
        </w:rPr>
        <w:t>кух</w:t>
      </w:r>
      <w:proofErr w:type="spellEnd"/>
      <w:r w:rsidRPr="006E3688">
        <w:rPr>
          <w:color w:val="000000" w:themeColor="text1"/>
          <w:sz w:val="28"/>
          <w:szCs w:val="28"/>
        </w:rPr>
        <w:t xml:space="preserve">. работник – 2 чел.; уборщица </w:t>
      </w:r>
      <w:proofErr w:type="spellStart"/>
      <w:r w:rsidRPr="006E3688">
        <w:rPr>
          <w:color w:val="000000" w:themeColor="text1"/>
          <w:sz w:val="28"/>
          <w:szCs w:val="28"/>
        </w:rPr>
        <w:t>служ</w:t>
      </w:r>
      <w:proofErr w:type="spellEnd"/>
      <w:r w:rsidRPr="006E3688">
        <w:rPr>
          <w:color w:val="000000" w:themeColor="text1"/>
          <w:sz w:val="28"/>
          <w:szCs w:val="28"/>
        </w:rPr>
        <w:t>. помещений – 2 чел.; программист – 9 чел.</w:t>
      </w:r>
    </w:p>
    <w:p w:rsidR="005E0345" w:rsidRPr="006C5881" w:rsidRDefault="005E0345" w:rsidP="005E0345">
      <w:pPr>
        <w:pStyle w:val="a6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 xml:space="preserve">Общий коечный фонд составляет </w:t>
      </w:r>
      <w:r w:rsidR="006C5881">
        <w:rPr>
          <w:color w:val="000000" w:themeColor="text1"/>
          <w:sz w:val="28"/>
          <w:szCs w:val="28"/>
        </w:rPr>
        <w:t>105</w:t>
      </w:r>
      <w:r w:rsidRPr="00DA3D01">
        <w:rPr>
          <w:color w:val="000000" w:themeColor="text1"/>
          <w:sz w:val="28"/>
          <w:szCs w:val="28"/>
        </w:rPr>
        <w:t xml:space="preserve"> коек, в </w:t>
      </w:r>
      <w:proofErr w:type="spellStart"/>
      <w:r w:rsidRPr="00DA3D01">
        <w:rPr>
          <w:color w:val="000000" w:themeColor="text1"/>
          <w:sz w:val="28"/>
          <w:szCs w:val="28"/>
        </w:rPr>
        <w:t>т.ч</w:t>
      </w:r>
      <w:proofErr w:type="spellEnd"/>
      <w:r w:rsidRPr="00DA3D01">
        <w:rPr>
          <w:color w:val="000000" w:themeColor="text1"/>
          <w:sz w:val="28"/>
          <w:szCs w:val="28"/>
        </w:rPr>
        <w:t>.: стационар</w:t>
      </w:r>
      <w:r w:rsidR="006C5881">
        <w:rPr>
          <w:color w:val="000000" w:themeColor="text1"/>
          <w:sz w:val="28"/>
          <w:szCs w:val="28"/>
        </w:rPr>
        <w:t xml:space="preserve"> круглосуточного пребывания – 65 коек, 30 коек дневного стационара и </w:t>
      </w:r>
      <w:r w:rsidR="006C5881" w:rsidRPr="006C5881">
        <w:rPr>
          <w:i/>
          <w:color w:val="000000" w:themeColor="text1"/>
          <w:sz w:val="28"/>
          <w:szCs w:val="28"/>
        </w:rPr>
        <w:t xml:space="preserve">(10 коек в прочих учреждениях УБ </w:t>
      </w:r>
      <w:proofErr w:type="spellStart"/>
      <w:r w:rsidR="006C5881" w:rsidRPr="006C5881">
        <w:rPr>
          <w:i/>
          <w:color w:val="000000" w:themeColor="text1"/>
          <w:sz w:val="28"/>
          <w:szCs w:val="28"/>
        </w:rPr>
        <w:t>Итум-Калинского</w:t>
      </w:r>
      <w:proofErr w:type="spellEnd"/>
      <w:r w:rsidR="006C5881" w:rsidRPr="006C5881">
        <w:rPr>
          <w:i/>
          <w:color w:val="000000" w:themeColor="text1"/>
          <w:sz w:val="28"/>
          <w:szCs w:val="28"/>
        </w:rPr>
        <w:t xml:space="preserve"> района)</w:t>
      </w:r>
      <w:r w:rsidR="006C5881">
        <w:rPr>
          <w:i/>
          <w:color w:val="000000" w:themeColor="text1"/>
          <w:sz w:val="28"/>
          <w:szCs w:val="28"/>
        </w:rPr>
        <w:t>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Средняя продолжительность пребывания пациента на койке в круглосут</w:t>
      </w:r>
      <w:r w:rsidR="00C620B1" w:rsidRPr="00DA3D01">
        <w:rPr>
          <w:color w:val="000000" w:themeColor="text1"/>
          <w:sz w:val="28"/>
          <w:szCs w:val="28"/>
        </w:rPr>
        <w:t>очн</w:t>
      </w:r>
      <w:r w:rsidR="006C5881">
        <w:rPr>
          <w:color w:val="000000" w:themeColor="text1"/>
          <w:sz w:val="28"/>
          <w:szCs w:val="28"/>
        </w:rPr>
        <w:t>ом стационаре составляет 10,5</w:t>
      </w:r>
      <w:r w:rsidR="00C620B1" w:rsidRPr="00DA3D01">
        <w:rPr>
          <w:color w:val="000000" w:themeColor="text1"/>
          <w:sz w:val="28"/>
          <w:szCs w:val="28"/>
        </w:rPr>
        <w:t xml:space="preserve"> </w:t>
      </w:r>
      <w:r w:rsidRPr="00DA3D01">
        <w:rPr>
          <w:color w:val="000000" w:themeColor="text1"/>
          <w:sz w:val="28"/>
          <w:szCs w:val="28"/>
        </w:rPr>
        <w:t>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Среднемесячная занятость койки в круглосуточном стационаре составляет 17,4 дней.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Стоимость содержания одной койки в муниципальных учреждениях здравоохранения в сутки – 1539 руб. Средняя стоимость койко-дня в муниципальных стационарных медицинских учреждениях – 1243 руб.</w:t>
      </w: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tabs>
                <w:tab w:val="left" w:pos="1995"/>
              </w:tabs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6F5BAC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7D1CC2">
              <w:rPr>
                <w:b/>
                <w:color w:val="000000" w:themeColor="text1"/>
                <w:sz w:val="24"/>
              </w:rPr>
              <w:t>01.10</w:t>
            </w:r>
            <w:r w:rsidR="006F5BAC">
              <w:rPr>
                <w:b/>
                <w:color w:val="000000" w:themeColor="text1"/>
                <w:sz w:val="24"/>
              </w:rPr>
              <w:t>.</w:t>
            </w:r>
            <w:r w:rsidR="00D676A0">
              <w:rPr>
                <w:b/>
                <w:color w:val="000000" w:themeColor="text1"/>
                <w:sz w:val="24"/>
              </w:rPr>
              <w:t>2016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0C1D46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Рождаемость на 1000 родившихся детей живыми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D1CC2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25</w:t>
            </w:r>
          </w:p>
        </w:tc>
      </w:tr>
      <w:tr w:rsidR="005E0345" w:rsidRPr="00DA3D01" w:rsidTr="000C1D46">
        <w:trPr>
          <w:trHeight w:val="1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F5BAC" w:rsidP="007D1CC2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</w:t>
            </w:r>
            <w:r w:rsidR="007D1CC2">
              <w:rPr>
                <w:color w:val="000000" w:themeColor="text1"/>
                <w:sz w:val="24"/>
                <w:lang w:eastAsia="en-US"/>
              </w:rPr>
              <w:t>8</w:t>
            </w:r>
          </w:p>
        </w:tc>
      </w:tr>
      <w:tr w:rsidR="005E0345" w:rsidRPr="00DA3D01" w:rsidTr="000C1D46">
        <w:trPr>
          <w:trHeight w:val="1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Младенческая смертность на 1000 живорожденных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0C1D46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D1CC2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24,2</w:t>
            </w:r>
          </w:p>
        </w:tc>
      </w:tr>
      <w:tr w:rsidR="005E0345" w:rsidRPr="00DA3D01" w:rsidTr="00991F31">
        <w:trPr>
          <w:trHeight w:val="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D1CC2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5501</w:t>
            </w:r>
          </w:p>
        </w:tc>
      </w:tr>
      <w:tr w:rsidR="005E0345" w:rsidRPr="00DA3D01" w:rsidTr="00991F31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D1CC2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9588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5E0345" w:rsidRPr="00DA3D01" w:rsidTr="003B7E1A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9A7E01">
            <w:pPr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  <w:r w:rsidRPr="00DA3D01">
              <w:rPr>
                <w:b/>
                <w:color w:val="000000" w:themeColor="text1"/>
                <w:sz w:val="24"/>
              </w:rPr>
              <w:t xml:space="preserve">На </w:t>
            </w:r>
            <w:r w:rsidR="007D1CC2">
              <w:rPr>
                <w:b/>
                <w:color w:val="000000" w:themeColor="text1"/>
                <w:sz w:val="24"/>
              </w:rPr>
              <w:t>01.10</w:t>
            </w:r>
            <w:r w:rsidR="00D676A0">
              <w:rPr>
                <w:b/>
                <w:color w:val="000000" w:themeColor="text1"/>
                <w:sz w:val="24"/>
              </w:rPr>
              <w:t>.2016</w:t>
            </w:r>
            <w:r w:rsidRPr="00DA3D01">
              <w:rPr>
                <w:b/>
                <w:color w:val="000000" w:themeColor="text1"/>
                <w:sz w:val="24"/>
              </w:rPr>
              <w:t>г.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D1CC2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</w:tr>
      <w:tr w:rsidR="005E0345" w:rsidRPr="00DA3D01" w:rsidTr="00991F31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7D1CC2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97702" w:rsidP="003B7E1A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97702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 w:rsidRPr="00DA3D01">
              <w:rPr>
                <w:color w:val="000000" w:themeColor="text1"/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97702" w:rsidP="003B7E1A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97702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3301</w:t>
            </w:r>
          </w:p>
        </w:tc>
      </w:tr>
      <w:tr w:rsidR="005E0345" w:rsidRPr="00DA3D01" w:rsidTr="000C1D46">
        <w:trPr>
          <w:trHeight w:val="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45" w:rsidRPr="00DA3D01" w:rsidRDefault="005E0345" w:rsidP="003B7E1A">
            <w:pPr>
              <w:jc w:val="both"/>
              <w:rPr>
                <w:color w:val="000000" w:themeColor="text1"/>
                <w:sz w:val="24"/>
              </w:rPr>
            </w:pPr>
            <w:r w:rsidRPr="00DA3D01">
              <w:rPr>
                <w:color w:val="000000" w:themeColor="text1"/>
                <w:sz w:val="24"/>
              </w:rPr>
              <w:t>Болезненность на 1000 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5" w:rsidRPr="00DA3D01" w:rsidRDefault="00697702" w:rsidP="003B7E1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5561</w:t>
            </w:r>
          </w:p>
        </w:tc>
      </w:tr>
    </w:tbl>
    <w:p w:rsidR="005E0345" w:rsidRPr="00DA3D01" w:rsidRDefault="005E0345" w:rsidP="005E0345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pStyle w:val="a6"/>
        <w:ind w:left="0" w:firstLine="709"/>
        <w:jc w:val="both"/>
        <w:rPr>
          <w:color w:val="000000" w:themeColor="text1"/>
          <w:sz w:val="28"/>
          <w:szCs w:val="28"/>
        </w:rPr>
      </w:pPr>
      <w:r w:rsidRPr="00DA3D01">
        <w:rPr>
          <w:color w:val="000000" w:themeColor="text1"/>
          <w:sz w:val="28"/>
          <w:szCs w:val="28"/>
        </w:rPr>
        <w:t>В ГБУ «</w:t>
      </w:r>
      <w:proofErr w:type="spellStart"/>
      <w:r w:rsidRPr="00DA3D01">
        <w:rPr>
          <w:color w:val="000000" w:themeColor="text1"/>
          <w:sz w:val="28"/>
          <w:szCs w:val="28"/>
        </w:rPr>
        <w:t>Шатойской</w:t>
      </w:r>
      <w:proofErr w:type="spellEnd"/>
      <w:r w:rsidRPr="00DA3D01">
        <w:rPr>
          <w:color w:val="000000" w:themeColor="text1"/>
          <w:sz w:val="28"/>
          <w:szCs w:val="28"/>
        </w:rPr>
        <w:t xml:space="preserve"> МБ» имеется: УЗИ, рентген, флюорография, лаборатория.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36"/>
        </w:rPr>
      </w:pPr>
      <w:r w:rsidRPr="00DA3D01">
        <w:rPr>
          <w:b/>
          <w:color w:val="000000" w:themeColor="text1"/>
          <w:szCs w:val="28"/>
        </w:rPr>
        <w:lastRenderedPageBreak/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Дефицит врачебных кадров - 8;</w:t>
      </w:r>
    </w:p>
    <w:p w:rsidR="005E0345" w:rsidRPr="00DA3D01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Нехватка жилья для медиков;</w:t>
      </w:r>
    </w:p>
    <w:p w:rsidR="006F5BAC" w:rsidRDefault="005E0345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провести капитальный ремонт зданий </w:t>
      </w:r>
      <w:proofErr w:type="spellStart"/>
      <w:r w:rsidR="009A7E01">
        <w:rPr>
          <w:rFonts w:ascii="Times New Roman" w:hAnsi="Times New Roman"/>
          <w:color w:val="000000" w:themeColor="text1"/>
          <w:sz w:val="28"/>
          <w:szCs w:val="28"/>
        </w:rPr>
        <w:t>ФАПа</w:t>
      </w:r>
      <w:proofErr w:type="spellEnd"/>
      <w:r w:rsidR="009A7E01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r w:rsidR="006F5BAC">
        <w:rPr>
          <w:rFonts w:ascii="Times New Roman" w:hAnsi="Times New Roman"/>
          <w:color w:val="000000" w:themeColor="text1"/>
          <w:sz w:val="28"/>
          <w:szCs w:val="28"/>
        </w:rPr>
        <w:t xml:space="preserve">Борзой и </w:t>
      </w:r>
      <w:proofErr w:type="spellStart"/>
      <w:r w:rsidR="006F5BA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6F5BAC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6F5BAC">
        <w:rPr>
          <w:rFonts w:ascii="Times New Roman" w:hAnsi="Times New Roman"/>
          <w:color w:val="000000" w:themeColor="text1"/>
          <w:sz w:val="28"/>
          <w:szCs w:val="28"/>
        </w:rPr>
        <w:t>ай</w:t>
      </w:r>
      <w:proofErr w:type="spellEnd"/>
      <w:r w:rsidR="006F5B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0345" w:rsidRDefault="006F5BAC" w:rsidP="005E0345">
      <w:pPr>
        <w:pStyle w:val="af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345"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зданий ФАП в самых крупных населенных пу</w:t>
      </w:r>
      <w:r>
        <w:rPr>
          <w:rFonts w:ascii="Times New Roman" w:hAnsi="Times New Roman"/>
          <w:color w:val="000000" w:themeColor="text1"/>
          <w:sz w:val="28"/>
          <w:szCs w:val="28"/>
        </w:rPr>
        <w:t>нктах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Сюжи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Б-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Варанды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3021" w:rsidRPr="00663021" w:rsidRDefault="00663021" w:rsidP="00663021">
      <w:pPr>
        <w:pStyle w:val="af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Министерством здравоохранения Чеченской Республики</w:t>
      </w:r>
    </w:p>
    <w:p w:rsidR="005E0345" w:rsidRPr="00DA3D01" w:rsidRDefault="005E0345" w:rsidP="005E0345">
      <w:pPr>
        <w:jc w:val="center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Культура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В отделе культуры Шатойского муниципального района по состоянию на </w:t>
      </w:r>
      <w:r w:rsidR="00697702">
        <w:rPr>
          <w:color w:val="000000" w:themeColor="text1"/>
          <w:szCs w:val="28"/>
        </w:rPr>
        <w:t>01.10</w:t>
      </w:r>
      <w:r w:rsidR="009A7E01">
        <w:rPr>
          <w:color w:val="000000" w:themeColor="text1"/>
          <w:szCs w:val="28"/>
        </w:rPr>
        <w:t>.</w:t>
      </w:r>
      <w:r w:rsidR="00E968B5">
        <w:rPr>
          <w:color w:val="000000" w:themeColor="text1"/>
          <w:szCs w:val="28"/>
        </w:rPr>
        <w:t>2016</w:t>
      </w:r>
      <w:r w:rsidR="000C1D46">
        <w:rPr>
          <w:color w:val="000000" w:themeColor="text1"/>
          <w:szCs w:val="28"/>
        </w:rPr>
        <w:t xml:space="preserve"> года функционируют 31</w:t>
      </w:r>
      <w:r w:rsidRPr="00DA3D01">
        <w:rPr>
          <w:color w:val="000000" w:themeColor="text1"/>
          <w:szCs w:val="28"/>
        </w:rPr>
        <w:t xml:space="preserve"> муниципальных учреждений культуры,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районный отдел культуры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домов культуры – 13;</w:t>
      </w:r>
    </w:p>
    <w:p w:rsidR="005E0345" w:rsidRPr="00DA3D01" w:rsidRDefault="006F5BAC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том числе автоклуб -0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МБУ «Централизованная библиотечная система» – 15;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музыкальная школа – 1;</w:t>
      </w:r>
    </w:p>
    <w:p w:rsidR="005E0345" w:rsidRPr="00DA3D01" w:rsidRDefault="00697702" w:rsidP="005E0345">
      <w:pPr>
        <w:tabs>
          <w:tab w:val="left" w:pos="6958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ней занимается 218</w:t>
      </w:r>
      <w:r w:rsidR="005E0345" w:rsidRPr="00DA3D01">
        <w:rPr>
          <w:color w:val="000000" w:themeColor="text1"/>
          <w:szCs w:val="28"/>
        </w:rPr>
        <w:t xml:space="preserve"> детей и подростков;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парк культуры – 0;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-13 из них имеют статус юридического лица.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Посадочных мест в домах культуры –550, фактическая потребность – 1550.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Библиотечный книжны</w:t>
      </w:r>
      <w:r w:rsidR="0030347B">
        <w:rPr>
          <w:color w:val="000000" w:themeColor="text1"/>
          <w:szCs w:val="28"/>
        </w:rPr>
        <w:t>й фонд составляет – 26658</w:t>
      </w:r>
      <w:r w:rsidRPr="00DA3D01">
        <w:rPr>
          <w:color w:val="000000" w:themeColor="text1"/>
          <w:szCs w:val="28"/>
        </w:rPr>
        <w:t>,</w:t>
      </w:r>
      <w:r w:rsidR="0030347B">
        <w:rPr>
          <w:color w:val="000000" w:themeColor="text1"/>
          <w:szCs w:val="28"/>
        </w:rPr>
        <w:t xml:space="preserve"> фактическая потребность – 31658</w:t>
      </w:r>
      <w:r w:rsidRPr="00DA3D01">
        <w:rPr>
          <w:color w:val="000000" w:themeColor="text1"/>
          <w:szCs w:val="28"/>
        </w:rPr>
        <w:t>.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За отчетный период </w:t>
      </w:r>
      <w:r w:rsidR="00E968B5">
        <w:rPr>
          <w:color w:val="000000" w:themeColor="text1"/>
          <w:szCs w:val="28"/>
        </w:rPr>
        <w:t>2016</w:t>
      </w:r>
      <w:r w:rsidR="005E0345" w:rsidRPr="00DA3D01">
        <w:rPr>
          <w:color w:val="000000" w:themeColor="text1"/>
          <w:szCs w:val="28"/>
        </w:rPr>
        <w:t>г. библиотеч</w:t>
      </w:r>
      <w:r w:rsidR="009A7E01">
        <w:rPr>
          <w:color w:val="000000" w:themeColor="text1"/>
          <w:szCs w:val="28"/>
        </w:rPr>
        <w:t>ным</w:t>
      </w:r>
      <w:r w:rsidR="00697702">
        <w:rPr>
          <w:color w:val="000000" w:themeColor="text1"/>
          <w:szCs w:val="28"/>
        </w:rPr>
        <w:t>и услугами воспользовались –4078</w:t>
      </w:r>
      <w:r w:rsidR="005E0345" w:rsidRPr="00DA3D01">
        <w:rPr>
          <w:color w:val="000000" w:themeColor="text1"/>
          <w:szCs w:val="28"/>
        </w:rPr>
        <w:t xml:space="preserve"> читателей.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Количество работников, занятых в отрасли всего – </w:t>
      </w:r>
      <w:r w:rsidR="00A24217" w:rsidRPr="00DA3D01">
        <w:rPr>
          <w:b/>
          <w:color w:val="000000" w:themeColor="text1"/>
          <w:szCs w:val="28"/>
        </w:rPr>
        <w:t>133</w:t>
      </w:r>
      <w:r w:rsidRPr="00DA3D01">
        <w:rPr>
          <w:color w:val="000000" w:themeColor="text1"/>
          <w:szCs w:val="28"/>
        </w:rPr>
        <w:t xml:space="preserve"> чел., в том числе: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 Административно-управленческий аппарат – </w:t>
      </w:r>
      <w:r w:rsidRPr="00DA3D01">
        <w:rPr>
          <w:b/>
          <w:color w:val="000000" w:themeColor="text1"/>
          <w:szCs w:val="28"/>
        </w:rPr>
        <w:t>6 чел</w:t>
      </w:r>
      <w:r w:rsidRPr="00DA3D01">
        <w:rPr>
          <w:color w:val="000000" w:themeColor="text1"/>
          <w:szCs w:val="28"/>
        </w:rPr>
        <w:t>. Из них: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начальник отдела культуры (центральный аппарат) – 1 чел.;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специалист отдела культуры-1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специалист отдела культуры-1 чел;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главный бухгалтер </w:t>
      </w:r>
      <w:r w:rsidR="005E0345" w:rsidRPr="00DA3D01">
        <w:rPr>
          <w:color w:val="000000" w:themeColor="text1"/>
          <w:szCs w:val="28"/>
        </w:rPr>
        <w:t>централизованной бухгалтерии – 1 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 программист</w:t>
      </w:r>
      <w:r w:rsidR="005E0345" w:rsidRPr="00DA3D01">
        <w:rPr>
          <w:color w:val="000000" w:themeColor="text1"/>
          <w:szCs w:val="28"/>
        </w:rPr>
        <w:t>– 1</w:t>
      </w:r>
      <w:r w:rsidR="005E0345" w:rsidRPr="00DA3D01">
        <w:rPr>
          <w:color w:val="000000" w:themeColor="text1"/>
        </w:rPr>
        <w:t xml:space="preserve"> </w:t>
      </w:r>
      <w:r w:rsidR="005E0345" w:rsidRPr="00DA3D01">
        <w:rPr>
          <w:color w:val="000000" w:themeColor="text1"/>
          <w:szCs w:val="28"/>
        </w:rPr>
        <w:t>чел.;</w:t>
      </w:r>
    </w:p>
    <w:p w:rsidR="005E0345" w:rsidRPr="00DA3D01" w:rsidRDefault="002D5951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бухгалтер-кассир</w:t>
      </w:r>
      <w:r w:rsidR="005E0345" w:rsidRPr="00DA3D01">
        <w:rPr>
          <w:color w:val="000000" w:themeColor="text1"/>
          <w:szCs w:val="28"/>
        </w:rPr>
        <w:t>– 1 чел.;</w:t>
      </w:r>
    </w:p>
    <w:p w:rsidR="005E0345" w:rsidRPr="00DA3D01" w:rsidRDefault="00BC292E" w:rsidP="005E0345">
      <w:pPr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- Специалистов всего – 83</w:t>
      </w:r>
      <w:r w:rsidR="005E0345" w:rsidRPr="00DA3D01">
        <w:rPr>
          <w:color w:val="000000" w:themeColor="text1"/>
          <w:szCs w:val="28"/>
        </w:rPr>
        <w:t xml:space="preserve"> чел.;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о</w:t>
      </w:r>
      <w:r w:rsidR="00BC292E">
        <w:rPr>
          <w:color w:val="000000" w:themeColor="text1"/>
          <w:szCs w:val="28"/>
        </w:rPr>
        <w:t>бслуживающий персонал всего – 44</w:t>
      </w:r>
      <w:r w:rsidR="002D5951" w:rsidRPr="00DA3D01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чел.: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 xml:space="preserve">Клубы – </w:t>
      </w:r>
      <w:r w:rsidR="00A24217" w:rsidRPr="00DA3D01">
        <w:rPr>
          <w:b/>
          <w:color w:val="000000" w:themeColor="text1"/>
          <w:szCs w:val="28"/>
        </w:rPr>
        <w:t>67</w:t>
      </w:r>
      <w:r w:rsidRPr="00DA3D01">
        <w:rPr>
          <w:b/>
          <w:color w:val="000000" w:themeColor="text1"/>
          <w:szCs w:val="28"/>
        </w:rPr>
        <w:t xml:space="preserve"> чел</w:t>
      </w:r>
      <w:r w:rsidRPr="00DA3D01">
        <w:rPr>
          <w:color w:val="000000" w:themeColor="text1"/>
          <w:szCs w:val="28"/>
        </w:rPr>
        <w:t xml:space="preserve">.: 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районного дома культуры-1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директора сельского дома культуры-9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Клубом-3 чел;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proofErr w:type="spellStart"/>
      <w:r w:rsidRPr="00DA3D01">
        <w:rPr>
          <w:color w:val="000000" w:themeColor="text1"/>
          <w:szCs w:val="28"/>
        </w:rPr>
        <w:t>зав</w:t>
      </w:r>
      <w:proofErr w:type="gramStart"/>
      <w:r w:rsidRPr="00DA3D01">
        <w:rPr>
          <w:color w:val="000000" w:themeColor="text1"/>
          <w:szCs w:val="28"/>
        </w:rPr>
        <w:t>.а</w:t>
      </w:r>
      <w:proofErr w:type="gramEnd"/>
      <w:r w:rsidRPr="00DA3D01">
        <w:rPr>
          <w:color w:val="000000" w:themeColor="text1"/>
          <w:szCs w:val="28"/>
        </w:rPr>
        <w:t>втоклубом</w:t>
      </w:r>
      <w:proofErr w:type="spellEnd"/>
      <w:r w:rsidRPr="00DA3D01">
        <w:rPr>
          <w:color w:val="000000" w:themeColor="text1"/>
          <w:szCs w:val="28"/>
        </w:rPr>
        <w:t>- 1 чел,,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заведующий хозяйством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Главный художник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уборщик служебных помещений – </w:t>
      </w:r>
      <w:r w:rsidR="00A24217" w:rsidRPr="00DA3D01">
        <w:rPr>
          <w:color w:val="000000" w:themeColor="text1"/>
          <w:szCs w:val="28"/>
        </w:rPr>
        <w:t>13</w:t>
      </w:r>
      <w:r w:rsidRPr="00DA3D01">
        <w:rPr>
          <w:color w:val="000000" w:themeColor="text1"/>
          <w:szCs w:val="28"/>
        </w:rPr>
        <w:t xml:space="preserve"> чел.,</w:t>
      </w:r>
      <w:r w:rsidR="00A2421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сторож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дворник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proofErr w:type="gramStart"/>
      <w:r w:rsidRPr="00DA3D01">
        <w:rPr>
          <w:color w:val="000000" w:themeColor="text1"/>
          <w:szCs w:val="28"/>
        </w:rPr>
        <w:t>художественный</w:t>
      </w:r>
      <w:proofErr w:type="gramEnd"/>
      <w:r w:rsidRPr="00DA3D01">
        <w:rPr>
          <w:color w:val="000000" w:themeColor="text1"/>
          <w:szCs w:val="28"/>
        </w:rPr>
        <w:t xml:space="preserve"> руководитель-10 чел;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о</w:t>
      </w:r>
      <w:proofErr w:type="gramEnd"/>
      <w:r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работе с детьми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по фольклору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по ДНВ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руководитель – драм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к</w:t>
      </w:r>
      <w:proofErr w:type="gramEnd"/>
      <w:r w:rsidRPr="00DA3D01">
        <w:rPr>
          <w:color w:val="000000" w:themeColor="text1"/>
          <w:szCs w:val="28"/>
        </w:rPr>
        <w:t>ружка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руководитель </w:t>
      </w:r>
      <w:proofErr w:type="spellStart"/>
      <w:r w:rsidRPr="00DA3D01">
        <w:rPr>
          <w:color w:val="000000" w:themeColor="text1"/>
          <w:szCs w:val="28"/>
        </w:rPr>
        <w:t>клубн</w:t>
      </w:r>
      <w:proofErr w:type="spellEnd"/>
      <w:r w:rsidRPr="00DA3D01">
        <w:rPr>
          <w:color w:val="000000" w:themeColor="text1"/>
          <w:szCs w:val="28"/>
        </w:rPr>
        <w:t xml:space="preserve">. </w:t>
      </w:r>
      <w:proofErr w:type="spellStart"/>
      <w:r w:rsidRPr="00DA3D01">
        <w:rPr>
          <w:color w:val="000000" w:themeColor="text1"/>
          <w:szCs w:val="28"/>
        </w:rPr>
        <w:t>формиров</w:t>
      </w:r>
      <w:proofErr w:type="spellEnd"/>
      <w:r w:rsidRPr="00DA3D01">
        <w:rPr>
          <w:color w:val="000000" w:themeColor="text1"/>
          <w:szCs w:val="28"/>
        </w:rPr>
        <w:t>.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звукорежиссер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звукооператор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аккомпаниатор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кинооператор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 кадров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аботы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инженер по </w:t>
      </w:r>
      <w:proofErr w:type="spellStart"/>
      <w:r w:rsidRPr="00DA3D01">
        <w:rPr>
          <w:color w:val="000000" w:themeColor="text1"/>
          <w:szCs w:val="28"/>
        </w:rPr>
        <w:t>техн</w:t>
      </w:r>
      <w:proofErr w:type="spellEnd"/>
      <w:r w:rsidRPr="00DA3D01">
        <w:rPr>
          <w:color w:val="000000" w:themeColor="text1"/>
          <w:szCs w:val="28"/>
        </w:rPr>
        <w:t>. безопасности – 1 чел.,</w:t>
      </w:r>
    </w:p>
    <w:p w:rsidR="005E0345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к</w:t>
      </w:r>
      <w:r w:rsidR="005E0345" w:rsidRPr="00DA3D01">
        <w:rPr>
          <w:color w:val="000000" w:themeColor="text1"/>
          <w:szCs w:val="28"/>
        </w:rPr>
        <w:t>остюмерной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сантехник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кочегар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режиссер постановщик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концертмейстер – 2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балетмейстер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балетмейстер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хормейстер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хормейстер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водитель – 1чел.</w:t>
      </w:r>
    </w:p>
    <w:p w:rsidR="005E0345" w:rsidRPr="00DA3D01" w:rsidRDefault="005E0345" w:rsidP="005E0345">
      <w:pPr>
        <w:ind w:firstLine="993"/>
        <w:jc w:val="both"/>
        <w:rPr>
          <w:b/>
          <w:i/>
          <w:color w:val="000000" w:themeColor="text1"/>
          <w:szCs w:val="28"/>
          <w:u w:val="single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МШ – </w:t>
      </w:r>
      <w:r w:rsidR="00A24217" w:rsidRPr="00DA3D01">
        <w:rPr>
          <w:b/>
          <w:color w:val="000000" w:themeColor="text1"/>
          <w:szCs w:val="28"/>
          <w:u w:val="single"/>
        </w:rPr>
        <w:t>21</w:t>
      </w:r>
      <w:r w:rsidRPr="00DA3D01">
        <w:rPr>
          <w:b/>
          <w:color w:val="000000" w:themeColor="text1"/>
          <w:szCs w:val="28"/>
          <w:u w:val="single"/>
        </w:rPr>
        <w:t xml:space="preserve"> </w:t>
      </w:r>
      <w:r w:rsidRPr="00DA3D01">
        <w:rPr>
          <w:b/>
          <w:i/>
          <w:color w:val="000000" w:themeColor="text1"/>
          <w:szCs w:val="28"/>
          <w:u w:val="single"/>
        </w:rPr>
        <w:t>чел.:</w:t>
      </w:r>
    </w:p>
    <w:p w:rsidR="00A24217" w:rsidRPr="00DA3D01" w:rsidRDefault="00A24217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Директор детской музыкальной школы-1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сторож – 2 чел.,</w:t>
      </w:r>
    </w:p>
    <w:p w:rsidR="005E0345" w:rsidRPr="00DA3D01" w:rsidRDefault="005E0345" w:rsidP="005E0345">
      <w:pPr>
        <w:tabs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секретарь руководителя  - 1чел.,</w:t>
      </w:r>
      <w:r w:rsidRPr="00DA3D01">
        <w:rPr>
          <w:color w:val="000000" w:themeColor="text1"/>
          <w:szCs w:val="28"/>
        </w:rPr>
        <w:tab/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программист – 1</w:t>
      </w:r>
      <w:r w:rsidRPr="00DA3D01">
        <w:rPr>
          <w:color w:val="000000" w:themeColor="text1"/>
        </w:rPr>
        <w:t xml:space="preserve"> </w:t>
      </w:r>
      <w:r w:rsidRPr="00DA3D01">
        <w:rPr>
          <w:color w:val="000000" w:themeColor="text1"/>
          <w:szCs w:val="28"/>
        </w:rPr>
        <w:t>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учебно-</w:t>
      </w:r>
      <w:proofErr w:type="spellStart"/>
      <w:r w:rsidRPr="00DA3D01">
        <w:rPr>
          <w:color w:val="000000" w:themeColor="text1"/>
          <w:szCs w:val="28"/>
        </w:rPr>
        <w:t>воспит</w:t>
      </w:r>
      <w:proofErr w:type="spellEnd"/>
      <w:r w:rsidRPr="00DA3D01">
        <w:rPr>
          <w:color w:val="000000" w:themeColor="text1"/>
          <w:szCs w:val="28"/>
        </w:rPr>
        <w:t>. работе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зам. директора по метод</w:t>
      </w:r>
      <w:proofErr w:type="gramStart"/>
      <w:r w:rsidRPr="00DA3D01">
        <w:rPr>
          <w:color w:val="000000" w:themeColor="text1"/>
          <w:szCs w:val="28"/>
        </w:rPr>
        <w:t>.</w:t>
      </w:r>
      <w:proofErr w:type="gramEnd"/>
      <w:r w:rsidRPr="00DA3D01">
        <w:rPr>
          <w:color w:val="000000" w:themeColor="text1"/>
          <w:szCs w:val="28"/>
        </w:rPr>
        <w:t xml:space="preserve"> </w:t>
      </w:r>
      <w:proofErr w:type="gramStart"/>
      <w:r w:rsidRPr="00DA3D01">
        <w:rPr>
          <w:color w:val="000000" w:themeColor="text1"/>
          <w:szCs w:val="28"/>
        </w:rPr>
        <w:t>р</w:t>
      </w:r>
      <w:proofErr w:type="gramEnd"/>
      <w:r w:rsidRPr="00DA3D01">
        <w:rPr>
          <w:color w:val="000000" w:themeColor="text1"/>
          <w:szCs w:val="28"/>
        </w:rPr>
        <w:t>аботе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главный бухгалтер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музыкальным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хореографическим отделением – 1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художественным отделением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преподаватель – 7 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методист – 1чел.,</w:t>
      </w:r>
    </w:p>
    <w:p w:rsidR="005E0345" w:rsidRPr="00DA3D01" w:rsidRDefault="005E0345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художник-оформитель – 1чел.</w:t>
      </w:r>
    </w:p>
    <w:p w:rsidR="005E0345" w:rsidRPr="00DA3D01" w:rsidRDefault="005E0345" w:rsidP="005E0345">
      <w:pPr>
        <w:tabs>
          <w:tab w:val="left" w:pos="4669"/>
          <w:tab w:val="center" w:pos="5173"/>
        </w:tabs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b/>
          <w:i/>
          <w:color w:val="000000" w:themeColor="text1"/>
          <w:szCs w:val="28"/>
          <w:u w:val="single"/>
        </w:rPr>
        <w:t xml:space="preserve">Библиотеки – </w:t>
      </w:r>
      <w:r w:rsidR="002F2CCA" w:rsidRPr="00DA3D01">
        <w:rPr>
          <w:b/>
          <w:color w:val="000000" w:themeColor="text1"/>
          <w:u w:val="single"/>
        </w:rPr>
        <w:t xml:space="preserve"> 39</w:t>
      </w:r>
      <w:r w:rsidRPr="00DA3D01">
        <w:rPr>
          <w:b/>
          <w:i/>
          <w:color w:val="000000" w:themeColor="text1"/>
          <w:szCs w:val="28"/>
          <w:u w:val="single"/>
        </w:rPr>
        <w:t>чел</w:t>
      </w:r>
      <w:r w:rsidRPr="00DA3D01">
        <w:rPr>
          <w:i/>
          <w:color w:val="000000" w:themeColor="text1"/>
          <w:szCs w:val="28"/>
        </w:rPr>
        <w:t xml:space="preserve">.: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Директор </w:t>
      </w:r>
      <w:proofErr w:type="gramStart"/>
      <w:r w:rsidRPr="00DA3D01">
        <w:rPr>
          <w:color w:val="000000" w:themeColor="text1"/>
          <w:szCs w:val="28"/>
        </w:rPr>
        <w:t>централизованной</w:t>
      </w:r>
      <w:proofErr w:type="gramEnd"/>
      <w:r w:rsidRPr="00DA3D01">
        <w:rPr>
          <w:color w:val="000000" w:themeColor="text1"/>
          <w:szCs w:val="28"/>
        </w:rPr>
        <w:t xml:space="preserve"> библиотечной системы-1 чел., </w:t>
      </w:r>
    </w:p>
    <w:p w:rsidR="002F2CCA" w:rsidRPr="00DA3D01" w:rsidRDefault="002F2CCA" w:rsidP="005E0345">
      <w:pPr>
        <w:tabs>
          <w:tab w:val="left" w:pos="4669"/>
          <w:tab w:val="center" w:pos="5173"/>
        </w:tabs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Зав. </w:t>
      </w:r>
      <w:proofErr w:type="gramStart"/>
      <w:r w:rsidRPr="00DA3D01">
        <w:rPr>
          <w:color w:val="000000" w:themeColor="text1"/>
          <w:szCs w:val="28"/>
        </w:rPr>
        <w:t>сельскими</w:t>
      </w:r>
      <w:proofErr w:type="gramEnd"/>
      <w:r w:rsidRPr="00DA3D01">
        <w:rPr>
          <w:color w:val="000000" w:themeColor="text1"/>
          <w:szCs w:val="28"/>
        </w:rPr>
        <w:t xml:space="preserve"> библиотеками-14 чел., 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уборщик служебных помещений – 15 чел.,</w:t>
      </w:r>
    </w:p>
    <w:p w:rsidR="005E0345" w:rsidRPr="00DA3D01" w:rsidRDefault="002F2CCA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м</w:t>
      </w:r>
      <w:r w:rsidR="005E0345" w:rsidRPr="00DA3D01">
        <w:rPr>
          <w:color w:val="000000" w:themeColor="text1"/>
          <w:szCs w:val="28"/>
        </w:rPr>
        <w:t>етод</w:t>
      </w:r>
      <w:proofErr w:type="gramStart"/>
      <w:r w:rsidR="005E0345" w:rsidRPr="00DA3D01">
        <w:rPr>
          <w:color w:val="000000" w:themeColor="text1"/>
          <w:szCs w:val="28"/>
        </w:rPr>
        <w:t>.</w:t>
      </w:r>
      <w:proofErr w:type="gramEnd"/>
      <w:r w:rsidR="005E0345" w:rsidRPr="00DA3D01">
        <w:rPr>
          <w:color w:val="000000" w:themeColor="text1"/>
          <w:szCs w:val="28"/>
        </w:rPr>
        <w:t xml:space="preserve"> </w:t>
      </w:r>
      <w:proofErr w:type="gramStart"/>
      <w:r w:rsidR="005E0345" w:rsidRPr="00DA3D01">
        <w:rPr>
          <w:color w:val="000000" w:themeColor="text1"/>
          <w:szCs w:val="28"/>
        </w:rPr>
        <w:t>о</w:t>
      </w:r>
      <w:proofErr w:type="gramEnd"/>
      <w:r w:rsidR="005E0345" w:rsidRPr="00DA3D01">
        <w:rPr>
          <w:color w:val="000000" w:themeColor="text1"/>
          <w:szCs w:val="28"/>
        </w:rPr>
        <w:t>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отделом комплектования и обработки лит-ры-1чел.,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ведущий библиотекарь – 2чел.,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зав. отделом обслуживания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детским отделом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библиотекарь детского отдела – 1чел.,</w:t>
      </w:r>
    </w:p>
    <w:p w:rsidR="005E0345" w:rsidRPr="00DA3D01" w:rsidRDefault="005E0345" w:rsidP="005E0345">
      <w:pPr>
        <w:ind w:firstLine="993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зав. хозяйством – 1 чел.,</w:t>
      </w:r>
    </w:p>
    <w:p w:rsidR="005E0345" w:rsidRPr="00DA3D01" w:rsidRDefault="002F2CCA" w:rsidP="005E0345">
      <w:pPr>
        <w:ind w:firstLine="993"/>
        <w:jc w:val="both"/>
        <w:rPr>
          <w:i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слесарь-сантехник – 1 чел.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Среднемесячная заработная плата на отчетную дату по категориям работников и ее ро</w:t>
      </w:r>
      <w:proofErr w:type="gramStart"/>
      <w:r w:rsidRPr="00DA3D01">
        <w:rPr>
          <w:color w:val="000000" w:themeColor="text1"/>
          <w:szCs w:val="28"/>
        </w:rPr>
        <w:t>ст в пр</w:t>
      </w:r>
      <w:proofErr w:type="gramEnd"/>
      <w:r w:rsidRPr="00DA3D01">
        <w:rPr>
          <w:color w:val="000000" w:themeColor="text1"/>
          <w:szCs w:val="28"/>
        </w:rPr>
        <w:t>оцентном соотношении к аналогичному периоду прошлого года: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Административно-управленческий аппарат: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14636,00 руб., 15,4%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библиотеки – 16344,00 руб., 16,5%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музыкальная школа – 19424,00 руб., 43,8%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централизованная бухгалтерия – 14097,00 руб., 12,8%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Специалисты: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</w:t>
      </w:r>
      <w:r w:rsidR="0030347B">
        <w:rPr>
          <w:color w:val="000000" w:themeColor="text1"/>
          <w:szCs w:val="28"/>
        </w:rPr>
        <w:t>ом культуры- 14636,00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="0030347B">
        <w:rPr>
          <w:color w:val="000000" w:themeColor="text1"/>
          <w:szCs w:val="28"/>
        </w:rPr>
        <w:t xml:space="preserve"> библиотеки –16344,00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детская музыкал</w:t>
      </w:r>
      <w:r w:rsidR="0030347B">
        <w:rPr>
          <w:color w:val="000000" w:themeColor="text1"/>
          <w:szCs w:val="28"/>
        </w:rPr>
        <w:t>ьная школа – 19424,00 руб., 0</w:t>
      </w:r>
      <w:r w:rsidRPr="00DA3D01">
        <w:rPr>
          <w:color w:val="000000" w:themeColor="text1"/>
          <w:szCs w:val="28"/>
        </w:rPr>
        <w:t>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Обслуживающий персонал: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Дворец культуры – 0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Дом культуры – 5965,00 руб</w:t>
      </w:r>
      <w:r w:rsidR="0030347B">
        <w:rPr>
          <w:color w:val="000000" w:themeColor="text1"/>
          <w:szCs w:val="28"/>
        </w:rPr>
        <w:t>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30347B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библиотеки – 5965,00 руб., 3</w:t>
      </w:r>
      <w:r w:rsidR="005E0345"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r w:rsidR="0030347B">
        <w:rPr>
          <w:color w:val="000000" w:themeColor="text1"/>
          <w:szCs w:val="28"/>
        </w:rPr>
        <w:t>детская музыкальная школа – 6204,00 руб., 3</w:t>
      </w:r>
      <w:r w:rsidRPr="00DA3D01">
        <w:rPr>
          <w:color w:val="000000" w:themeColor="text1"/>
          <w:szCs w:val="28"/>
        </w:rPr>
        <w:t>,7%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парк культуры – 0.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районе насчитывается 118 клубных объединений. Количество участников клу</w:t>
      </w:r>
      <w:r w:rsidR="00E968B5">
        <w:rPr>
          <w:color w:val="000000" w:themeColor="text1"/>
          <w:szCs w:val="28"/>
        </w:rPr>
        <w:t>бных формирований составляет 557</w:t>
      </w:r>
      <w:r w:rsidRPr="00DA3D01">
        <w:rPr>
          <w:color w:val="000000" w:themeColor="text1"/>
          <w:szCs w:val="28"/>
        </w:rPr>
        <w:t xml:space="preserve"> человек.</w:t>
      </w:r>
    </w:p>
    <w:p w:rsidR="005E0345" w:rsidRPr="00DA3D01" w:rsidRDefault="005E0345" w:rsidP="005E0345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 районном доме культуры имеются сценические костюмы женские и мужские в комплекте, шапки каракулевые, кинжалы, бурки, ичиги; музыкальные инструменты (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дечиг-пондар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>, гармон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ь-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казань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», барабаны, аккордеон, баяны,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звукоусилительное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оборудование, микрофоны динамические, экран, видеопроекционная аппа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ратура, музыкальная аппаратура),</w:t>
      </w:r>
      <w:r w:rsidR="009A7E01" w:rsidRPr="009A7E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7E01" w:rsidRPr="00DA3D01">
        <w:rPr>
          <w:rFonts w:ascii="Times New Roman" w:hAnsi="Times New Roman"/>
          <w:color w:val="000000" w:themeColor="text1"/>
          <w:sz w:val="28"/>
          <w:szCs w:val="28"/>
        </w:rPr>
        <w:t>шапки каракулевые</w:t>
      </w:r>
      <w:r w:rsidR="009A7E0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F2CCA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Дополнительно  приобретены: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-черкески (нац. мужской костюм)-10 шт.;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ДМШ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армошка (нац.)-3 шт.;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-фортепьяно-1 шт.;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дечиг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пондар-2 шт.;</w:t>
      </w:r>
    </w:p>
    <w:p w:rsidR="00697702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-чехол-4 шт.</w:t>
      </w:r>
    </w:p>
    <w:p w:rsidR="00697702" w:rsidRPr="00DA3D01" w:rsidRDefault="00697702" w:rsidP="009A7E01">
      <w:pPr>
        <w:pStyle w:val="af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штатных единиц – библиографа, методиста, художника;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материально-технической базы в  сельских учреждениях культуры района,  в детской музыкальной школе.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детской музыкальной школы, объектов культуры и библиотек.</w:t>
      </w:r>
    </w:p>
    <w:p w:rsidR="005E0345" w:rsidRPr="00DA3D01" w:rsidRDefault="005E0345" w:rsidP="005E0345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Потребность библиотек в художественной и детской литературе - 5000 экз.</w:t>
      </w:r>
    </w:p>
    <w:p w:rsidR="005E0345" w:rsidRPr="00DA3D01" w:rsidRDefault="00663021" w:rsidP="006E3688">
      <w:pPr>
        <w:pStyle w:val="af6"/>
        <w:tabs>
          <w:tab w:val="left" w:pos="993"/>
        </w:tabs>
        <w:spacing w:after="0" w:line="240" w:lineRule="auto"/>
        <w:ind w:left="928"/>
        <w:jc w:val="center"/>
        <w:rPr>
          <w:color w:val="000000" w:themeColor="text1"/>
          <w:szCs w:val="28"/>
        </w:rPr>
      </w:pP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Согласовано с Министерством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культуры Чечен</w:t>
      </w:r>
      <w:r w:rsidRPr="00663021">
        <w:rPr>
          <w:rFonts w:ascii="Times New Roman" w:hAnsi="Times New Roman"/>
          <w:i/>
          <w:color w:val="000000" w:themeColor="text1"/>
          <w:sz w:val="28"/>
          <w:szCs w:val="28"/>
        </w:rPr>
        <w:t>ской Республики</w:t>
      </w:r>
    </w:p>
    <w:p w:rsidR="0024337C" w:rsidRDefault="0024337C" w:rsidP="005E0345">
      <w:pPr>
        <w:jc w:val="center"/>
        <w:rPr>
          <w:b/>
          <w:color w:val="000000" w:themeColor="text1"/>
          <w:szCs w:val="28"/>
        </w:rPr>
      </w:pPr>
    </w:p>
    <w:p w:rsidR="005E0345" w:rsidRPr="00095575" w:rsidRDefault="005E0345" w:rsidP="005E0345">
      <w:pPr>
        <w:jc w:val="center"/>
        <w:rPr>
          <w:b/>
          <w:color w:val="000000" w:themeColor="text1"/>
          <w:szCs w:val="28"/>
        </w:rPr>
      </w:pPr>
      <w:r w:rsidRPr="00697702">
        <w:rPr>
          <w:b/>
          <w:szCs w:val="28"/>
        </w:rPr>
        <w:t>Физическая</w:t>
      </w:r>
      <w:r w:rsidRPr="00697702">
        <w:rPr>
          <w:b/>
          <w:color w:val="000000" w:themeColor="text1"/>
          <w:szCs w:val="28"/>
        </w:rPr>
        <w:t xml:space="preserve"> культура, спорт, туризм и молодежная политика</w:t>
      </w:r>
    </w:p>
    <w:p w:rsidR="005E0345" w:rsidRPr="00095575" w:rsidRDefault="005E0345" w:rsidP="005E0345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Шатойском муниципаль</w:t>
      </w:r>
      <w:r w:rsidR="00F316EE">
        <w:rPr>
          <w:color w:val="000000" w:themeColor="text1"/>
          <w:szCs w:val="28"/>
        </w:rPr>
        <w:t>ном районе по состоянию на 01.10</w:t>
      </w:r>
      <w:r w:rsidR="0024337C" w:rsidRPr="00095575">
        <w:rPr>
          <w:color w:val="000000" w:themeColor="text1"/>
          <w:szCs w:val="28"/>
        </w:rPr>
        <w:t>.2016</w:t>
      </w:r>
      <w:r w:rsidRPr="00095575">
        <w:rPr>
          <w:color w:val="000000" w:themeColor="text1"/>
          <w:szCs w:val="28"/>
        </w:rPr>
        <w:t>г. функционируют:</w:t>
      </w:r>
    </w:p>
    <w:p w:rsidR="005E0345" w:rsidRPr="00095575" w:rsidRDefault="0009557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- 11</w:t>
      </w:r>
      <w:r w:rsidR="005E0345" w:rsidRPr="00095575">
        <w:rPr>
          <w:color w:val="000000" w:themeColor="text1"/>
          <w:szCs w:val="28"/>
        </w:rPr>
        <w:t xml:space="preserve"> спортивных залов в общеобразовательных учреждениях;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- 1 спортивный оздоровительный комплекс «Шатой»;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- 1 футбольный стадион им. Х. Исаева;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 xml:space="preserve">-1 футбольное поле </w:t>
      </w:r>
      <w:proofErr w:type="gramStart"/>
      <w:r w:rsidRPr="00095575">
        <w:rPr>
          <w:color w:val="000000" w:themeColor="text1"/>
          <w:szCs w:val="28"/>
        </w:rPr>
        <w:t>в</w:t>
      </w:r>
      <w:proofErr w:type="gramEnd"/>
      <w:r w:rsidRPr="00095575">
        <w:rPr>
          <w:color w:val="000000" w:themeColor="text1"/>
          <w:szCs w:val="28"/>
        </w:rPr>
        <w:t xml:space="preserve"> с. А. </w:t>
      </w:r>
      <w:proofErr w:type="spellStart"/>
      <w:r w:rsidRPr="00095575">
        <w:rPr>
          <w:color w:val="000000" w:themeColor="text1"/>
          <w:szCs w:val="28"/>
        </w:rPr>
        <w:t>Шерипово</w:t>
      </w:r>
      <w:proofErr w:type="spellEnd"/>
      <w:r w:rsidRPr="00095575">
        <w:rPr>
          <w:color w:val="000000" w:themeColor="text1"/>
          <w:szCs w:val="28"/>
        </w:rPr>
        <w:t>;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- 5 спортивных площадок для мини футбола и волейбола.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14 муниципальных образовательных учреждениях</w:t>
      </w:r>
      <w:r w:rsidR="009E41A5" w:rsidRPr="00095575">
        <w:rPr>
          <w:color w:val="000000" w:themeColor="text1"/>
          <w:szCs w:val="28"/>
        </w:rPr>
        <w:t xml:space="preserve"> уроки физкультуры посещают 1953</w:t>
      </w:r>
      <w:r w:rsidRPr="00095575">
        <w:rPr>
          <w:color w:val="000000" w:themeColor="text1"/>
          <w:szCs w:val="28"/>
        </w:rPr>
        <w:t xml:space="preserve"> обучающихся, количество учителей физической культуры 16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районе функционирует 2 ДЮСШ.</w:t>
      </w:r>
    </w:p>
    <w:p w:rsidR="005E0345" w:rsidRPr="00095575" w:rsidRDefault="009E41A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В них занимаются – 1027</w:t>
      </w:r>
      <w:r w:rsidR="005E0345" w:rsidRPr="00095575">
        <w:rPr>
          <w:color w:val="000000" w:themeColor="text1"/>
          <w:szCs w:val="28"/>
        </w:rPr>
        <w:t xml:space="preserve"> детей и подростков.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>Численность систематически занимающихся физической культурой и спортом подростков сост</w:t>
      </w:r>
      <w:r w:rsidR="009E41A5" w:rsidRPr="00095575">
        <w:rPr>
          <w:color w:val="000000" w:themeColor="text1"/>
          <w:szCs w:val="28"/>
        </w:rPr>
        <w:t>авляет 2224</w:t>
      </w:r>
      <w:r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  <w:r w:rsidRPr="00095575">
        <w:rPr>
          <w:color w:val="000000" w:themeColor="text1"/>
          <w:szCs w:val="28"/>
        </w:rPr>
        <w:t xml:space="preserve">Количество штатных работников </w:t>
      </w:r>
      <w:r w:rsidR="009E41A5" w:rsidRPr="00095575">
        <w:rPr>
          <w:color w:val="000000" w:themeColor="text1"/>
          <w:szCs w:val="28"/>
        </w:rPr>
        <w:t>физической культуры и спорта –40 чел., из них тренеров – 26</w:t>
      </w:r>
      <w:r w:rsidRPr="00095575">
        <w:rPr>
          <w:color w:val="000000" w:themeColor="text1"/>
          <w:szCs w:val="28"/>
        </w:rPr>
        <w:t xml:space="preserve"> чел.</w:t>
      </w:r>
    </w:p>
    <w:p w:rsidR="005E0345" w:rsidRPr="00095575" w:rsidRDefault="005E0345" w:rsidP="003F1507">
      <w:pPr>
        <w:jc w:val="both"/>
        <w:rPr>
          <w:color w:val="000000" w:themeColor="text1"/>
          <w:szCs w:val="28"/>
        </w:rPr>
      </w:pP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  <w:r w:rsidRPr="00095575">
        <w:rPr>
          <w:b/>
          <w:color w:val="000000" w:themeColor="text1"/>
          <w:szCs w:val="28"/>
        </w:rPr>
        <w:t>Основные проблемы:</w:t>
      </w:r>
    </w:p>
    <w:p w:rsidR="005E0345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E0345" w:rsidRPr="00095575">
        <w:rPr>
          <w:rFonts w:ascii="Times New Roman" w:hAnsi="Times New Roman"/>
          <w:color w:val="000000" w:themeColor="text1"/>
          <w:sz w:val="28"/>
          <w:szCs w:val="28"/>
        </w:rPr>
        <w:t>Изн</w:t>
      </w:r>
      <w:r w:rsidRPr="00095575">
        <w:rPr>
          <w:rFonts w:ascii="Times New Roman" w:hAnsi="Times New Roman"/>
          <w:color w:val="000000" w:themeColor="text1"/>
          <w:sz w:val="28"/>
          <w:szCs w:val="28"/>
        </w:rPr>
        <w:t>ошенность спортивного инвентаря.</w:t>
      </w:r>
    </w:p>
    <w:p w:rsidR="003F1507" w:rsidRPr="00095575" w:rsidRDefault="003F1507" w:rsidP="003F1507">
      <w:pPr>
        <w:pStyle w:val="af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Согласовано с отделом физической культуры и с</w:t>
      </w:r>
      <w:r w:rsidR="00EB3FD4" w:rsidRPr="00095575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Pr="00095575">
        <w:rPr>
          <w:rFonts w:ascii="Times New Roman" w:hAnsi="Times New Roman"/>
          <w:i/>
          <w:color w:val="000000" w:themeColor="text1"/>
          <w:sz w:val="28"/>
          <w:szCs w:val="28"/>
        </w:rPr>
        <w:t>орта администрации Шатойского муниципального района</w:t>
      </w:r>
    </w:p>
    <w:p w:rsidR="005E0345" w:rsidRPr="00095575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3F1507">
      <w:pPr>
        <w:jc w:val="center"/>
        <w:rPr>
          <w:b/>
          <w:color w:val="000000" w:themeColor="text1"/>
          <w:szCs w:val="28"/>
        </w:rPr>
      </w:pPr>
      <w:r w:rsidRPr="00697702">
        <w:rPr>
          <w:b/>
          <w:color w:val="000000" w:themeColor="text1"/>
          <w:szCs w:val="28"/>
        </w:rPr>
        <w:t>Промышленность</w:t>
      </w:r>
    </w:p>
    <w:p w:rsidR="005E0345" w:rsidRPr="00DA3D01" w:rsidRDefault="005E0345" w:rsidP="003F1507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Шатойском муниципальном р</w:t>
      </w:r>
      <w:r w:rsidR="00F316EE">
        <w:rPr>
          <w:color w:val="000000" w:themeColor="text1"/>
          <w:szCs w:val="28"/>
        </w:rPr>
        <w:t>айоне по состоянию на 01.10</w:t>
      </w:r>
      <w:r w:rsidR="0024337C">
        <w:rPr>
          <w:color w:val="000000" w:themeColor="text1"/>
          <w:szCs w:val="28"/>
        </w:rPr>
        <w:t>.2016</w:t>
      </w:r>
      <w:r w:rsidRPr="00DA3D01">
        <w:rPr>
          <w:color w:val="000000" w:themeColor="text1"/>
          <w:szCs w:val="28"/>
        </w:rPr>
        <w:t>г. расположено 1 предприятие промышленного направления – трикотажно-швейная фабрика.</w:t>
      </w:r>
    </w:p>
    <w:p w:rsidR="005E0345" w:rsidRPr="00DA3D01" w:rsidRDefault="005E0345" w:rsidP="009E41A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Мощность предприятия 200 чел.</w:t>
      </w:r>
    </w:p>
    <w:p w:rsidR="005E0345" w:rsidRPr="00DA3D01" w:rsidRDefault="009E41A5" w:rsidP="009E41A5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Предприятие временно не работает, ведется работа по привлечению инвестора.</w:t>
      </w:r>
    </w:p>
    <w:p w:rsidR="003F1507" w:rsidRDefault="003F1507" w:rsidP="005E0345">
      <w:pPr>
        <w:jc w:val="center"/>
        <w:rPr>
          <w:b/>
          <w:color w:val="000000" w:themeColor="text1"/>
          <w:szCs w:val="28"/>
        </w:rPr>
      </w:pPr>
    </w:p>
    <w:p w:rsidR="005E0345" w:rsidRPr="004E6D5C" w:rsidRDefault="005E0345" w:rsidP="005E0345">
      <w:pPr>
        <w:jc w:val="center"/>
        <w:rPr>
          <w:b/>
          <w:color w:val="000000" w:themeColor="text1"/>
          <w:szCs w:val="28"/>
        </w:rPr>
      </w:pPr>
      <w:r w:rsidRPr="004E6D5C">
        <w:rPr>
          <w:b/>
          <w:color w:val="000000" w:themeColor="text1"/>
          <w:szCs w:val="28"/>
        </w:rPr>
        <w:t>Сельское хозяйство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86325F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Общее количество сельскохозяйственных предприятий, организаций, хозяйств, на территории Шато</w:t>
      </w:r>
      <w:r w:rsidR="0086325F">
        <w:rPr>
          <w:color w:val="000000" w:themeColor="text1"/>
          <w:szCs w:val="28"/>
        </w:rPr>
        <w:t>йского муниципального района - 5</w:t>
      </w:r>
      <w:r w:rsidR="009E41A5">
        <w:rPr>
          <w:color w:val="000000" w:themeColor="text1"/>
          <w:szCs w:val="28"/>
        </w:rPr>
        <w:t xml:space="preserve">: </w:t>
      </w:r>
    </w:p>
    <w:p w:rsidR="005E0345" w:rsidRDefault="0086325F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</w:t>
      </w:r>
      <w:r w:rsidR="009E41A5">
        <w:rPr>
          <w:color w:val="000000" w:themeColor="text1"/>
          <w:szCs w:val="28"/>
        </w:rPr>
        <w:t>агрокомбинат «Дружба»</w:t>
      </w:r>
      <w:r>
        <w:rPr>
          <w:color w:val="000000" w:themeColor="text1"/>
          <w:szCs w:val="28"/>
        </w:rPr>
        <w:t>;</w:t>
      </w:r>
    </w:p>
    <w:p w:rsidR="0086325F" w:rsidRPr="00DA3D01" w:rsidRDefault="00697702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-КФХ -6</w:t>
      </w:r>
      <w:r w:rsidR="0086325F">
        <w:rPr>
          <w:color w:val="000000" w:themeColor="text1"/>
          <w:szCs w:val="28"/>
        </w:rPr>
        <w:t>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Площадь сельскохозяйственных угодий Шатойского муни</w:t>
      </w:r>
      <w:r w:rsidR="008566F2">
        <w:rPr>
          <w:color w:val="000000" w:themeColor="text1"/>
          <w:szCs w:val="28"/>
        </w:rPr>
        <w:t xml:space="preserve">ципального района, составляет 23 732 </w:t>
      </w:r>
      <w:r w:rsidR="009E41A5">
        <w:rPr>
          <w:color w:val="000000" w:themeColor="text1"/>
          <w:szCs w:val="28"/>
        </w:rPr>
        <w:t>га, из них площадь пашни - 1045</w:t>
      </w:r>
      <w:r w:rsidRPr="00DA3D01">
        <w:rPr>
          <w:color w:val="000000" w:themeColor="text1"/>
          <w:szCs w:val="28"/>
        </w:rPr>
        <w:t xml:space="preserve"> га. 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сельскохозяйственном про</w:t>
      </w:r>
      <w:r w:rsidR="009E41A5">
        <w:rPr>
          <w:color w:val="000000" w:themeColor="text1"/>
          <w:szCs w:val="28"/>
        </w:rPr>
        <w:t>изводстве работает 30 чел., 0,15</w:t>
      </w:r>
      <w:r w:rsidRPr="00DA3D01">
        <w:rPr>
          <w:color w:val="000000" w:themeColor="text1"/>
          <w:szCs w:val="28"/>
        </w:rPr>
        <w:t>% от численности населения, проживающего в сельской местности.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 xml:space="preserve">Среднемесячная заработная плата работников сельскохозяйственного </w:t>
      </w:r>
      <w:r w:rsidR="0014608A" w:rsidRPr="00DA3D01">
        <w:rPr>
          <w:color w:val="000000" w:themeColor="text1"/>
          <w:szCs w:val="28"/>
        </w:rPr>
        <w:t>пр</w:t>
      </w:r>
      <w:r w:rsidR="009E41A5">
        <w:rPr>
          <w:color w:val="000000" w:themeColor="text1"/>
          <w:szCs w:val="28"/>
        </w:rPr>
        <w:t>оизводства в районе за отчетный период</w:t>
      </w:r>
      <w:r w:rsidR="0024337C">
        <w:rPr>
          <w:color w:val="000000" w:themeColor="text1"/>
          <w:szCs w:val="28"/>
        </w:rPr>
        <w:t xml:space="preserve"> </w:t>
      </w:r>
      <w:r w:rsidR="00F93C04">
        <w:rPr>
          <w:color w:val="000000" w:themeColor="text1"/>
          <w:szCs w:val="28"/>
        </w:rPr>
        <w:t xml:space="preserve"> </w:t>
      </w:r>
      <w:r w:rsidR="009E41A5">
        <w:rPr>
          <w:color w:val="000000" w:themeColor="text1"/>
          <w:szCs w:val="28"/>
        </w:rPr>
        <w:t>2016</w:t>
      </w:r>
      <w:r w:rsidRPr="00DA3D01">
        <w:rPr>
          <w:color w:val="000000" w:themeColor="text1"/>
          <w:szCs w:val="28"/>
        </w:rPr>
        <w:t>г., составила 9000 руб., 100% к аналогичному периоду прошлого года.</w:t>
      </w:r>
    </w:p>
    <w:p w:rsidR="005E0345" w:rsidRPr="009A27D9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Поголовье крупного рогатого скота на</w:t>
      </w:r>
      <w:r w:rsidR="00697702" w:rsidRPr="009A27D9">
        <w:rPr>
          <w:color w:val="000000" w:themeColor="text1"/>
          <w:szCs w:val="28"/>
        </w:rPr>
        <w:t xml:space="preserve"> 01.10</w:t>
      </w:r>
      <w:r w:rsidR="0024337C" w:rsidRPr="009A27D9">
        <w:rPr>
          <w:color w:val="000000" w:themeColor="text1"/>
          <w:szCs w:val="28"/>
        </w:rPr>
        <w:t>.2016</w:t>
      </w:r>
      <w:r w:rsidRPr="009A27D9">
        <w:rPr>
          <w:color w:val="000000" w:themeColor="text1"/>
          <w:szCs w:val="28"/>
        </w:rPr>
        <w:t xml:space="preserve">г., составляет </w:t>
      </w:r>
      <w:r w:rsidR="00EB3FD4" w:rsidRPr="009A27D9">
        <w:rPr>
          <w:color w:val="000000" w:themeColor="text1"/>
          <w:szCs w:val="28"/>
        </w:rPr>
        <w:t xml:space="preserve"> </w:t>
      </w:r>
      <w:r w:rsidR="00697702" w:rsidRPr="009A27D9">
        <w:rPr>
          <w:color w:val="000000" w:themeColor="text1"/>
          <w:szCs w:val="28"/>
        </w:rPr>
        <w:t>4007голов, 101,2</w:t>
      </w:r>
      <w:r w:rsidR="0014608A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аналогичной дате прошлого года;</w:t>
      </w:r>
    </w:p>
    <w:p w:rsidR="005E0345" w:rsidRPr="00EB3FD4" w:rsidRDefault="00697702" w:rsidP="005E0345">
      <w:pPr>
        <w:ind w:firstLine="708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МРС 2 36</w:t>
      </w:r>
      <w:r w:rsidR="00EB3FD4" w:rsidRPr="009A27D9">
        <w:rPr>
          <w:color w:val="000000" w:themeColor="text1"/>
          <w:szCs w:val="28"/>
        </w:rPr>
        <w:t>2</w:t>
      </w:r>
      <w:r w:rsidR="0014608A" w:rsidRPr="009A27D9">
        <w:rPr>
          <w:color w:val="000000" w:themeColor="text1"/>
          <w:szCs w:val="28"/>
        </w:rPr>
        <w:t xml:space="preserve"> </w:t>
      </w:r>
      <w:r w:rsidR="00AD0357" w:rsidRPr="009A27D9">
        <w:rPr>
          <w:color w:val="000000" w:themeColor="text1"/>
          <w:szCs w:val="28"/>
        </w:rPr>
        <w:t>голов, 105,9</w:t>
      </w:r>
      <w:r w:rsidR="005E0345" w:rsidRPr="009A27D9">
        <w:rPr>
          <w:color w:val="000000" w:themeColor="text1"/>
          <w:szCs w:val="28"/>
        </w:rPr>
        <w:t xml:space="preserve"> % к аналогичной дате прошлого года.</w:t>
      </w:r>
    </w:p>
    <w:p w:rsidR="005E0345" w:rsidRPr="00DA3D01" w:rsidRDefault="00F316EE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01.10</w:t>
      </w:r>
      <w:r w:rsidR="005E0345" w:rsidRPr="00EB3FD4">
        <w:rPr>
          <w:color w:val="000000" w:themeColor="text1"/>
          <w:szCs w:val="28"/>
        </w:rPr>
        <w:t>.20</w:t>
      </w:r>
      <w:r w:rsidR="00101B92" w:rsidRPr="00EB3FD4">
        <w:rPr>
          <w:color w:val="000000" w:themeColor="text1"/>
          <w:szCs w:val="28"/>
        </w:rPr>
        <w:t>16</w:t>
      </w:r>
      <w:r w:rsidR="005E0345" w:rsidRPr="00EB3FD4">
        <w:rPr>
          <w:color w:val="000000" w:themeColor="text1"/>
          <w:szCs w:val="28"/>
        </w:rPr>
        <w:t xml:space="preserve">г., </w:t>
      </w:r>
      <w:r w:rsidR="009E41A5" w:rsidRPr="00EB3FD4">
        <w:rPr>
          <w:color w:val="000000" w:themeColor="text1"/>
          <w:szCs w:val="28"/>
        </w:rPr>
        <w:t xml:space="preserve">агрокомбинат «Дружба» </w:t>
      </w:r>
      <w:r w:rsidR="005E0345" w:rsidRPr="00EB3FD4">
        <w:rPr>
          <w:color w:val="000000" w:themeColor="text1"/>
          <w:szCs w:val="28"/>
        </w:rPr>
        <w:t>заготовил</w:t>
      </w:r>
      <w:r w:rsidR="005E0345" w:rsidRPr="00DA3D01">
        <w:rPr>
          <w:color w:val="000000" w:themeColor="text1"/>
          <w:szCs w:val="28"/>
        </w:rPr>
        <w:t xml:space="preserve"> сена 0 тонн, 0% к аналогичному периоду прошлого года. Всего грубых и сочных кормов собственного производства заготовлено 0 тонн, что составляет в кормовых единицах 0 тонны, к аналогичному периоду прошлого года 0 %.</w:t>
      </w:r>
    </w:p>
    <w:p w:rsidR="005E0345" w:rsidRPr="00DA3D01" w:rsidRDefault="00F93C04" w:rsidP="005E0345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</w:t>
      </w:r>
      <w:r w:rsidR="00F316EE">
        <w:rPr>
          <w:color w:val="000000" w:themeColor="text1"/>
          <w:szCs w:val="28"/>
        </w:rPr>
        <w:t>10</w:t>
      </w:r>
      <w:r w:rsidR="00101B92">
        <w:rPr>
          <w:color w:val="000000" w:themeColor="text1"/>
          <w:szCs w:val="28"/>
        </w:rPr>
        <w:t>.2016</w:t>
      </w:r>
      <w:r w:rsidR="005E0345" w:rsidRPr="00DA3D01">
        <w:rPr>
          <w:color w:val="000000" w:themeColor="text1"/>
          <w:szCs w:val="28"/>
        </w:rPr>
        <w:t>г., урожайность зерновых культур составила 0 центнера с гектара, 0% к аналогичному периоду прошлого года. Производство зерна (в весе после доработки) 0  тонн,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Технические средства Агрокомбината «Дружба» следующие: трактор МТЗ-82 – 7 ед.; комбайн НИВА - 1 ед.; навесное оборудование (косилка) - 1ед.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Внесение минеральных удобрений на гектар посевной площади составило 0 кг</w:t>
      </w:r>
      <w:proofErr w:type="gramStart"/>
      <w:r w:rsidRPr="00DA3D01">
        <w:rPr>
          <w:color w:val="000000" w:themeColor="text1"/>
          <w:szCs w:val="28"/>
        </w:rPr>
        <w:t xml:space="preserve">., </w:t>
      </w:r>
      <w:proofErr w:type="gramEnd"/>
      <w:r w:rsidRPr="00DA3D01">
        <w:rPr>
          <w:color w:val="000000" w:themeColor="text1"/>
          <w:szCs w:val="28"/>
        </w:rPr>
        <w:t>0% к аналогичному периоду прошлого года. Органических удобрений – 0 тонн, на гектар посевной площади,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Государственная поддержка хозяйствам района за счет средств бюджетов всех уровней, составила 0 руб., 0% к аналогичному периоду прошлого года.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Выручка сельскохозяйственных предприятий от реализации продукции составила 0 руб., 0 % к аналогичному периоду прошлого года. Прибыль (или убыток) от реализации продукции – 0 руб., 0% к аналогичному периоду прошлого года; рентабельность реализованной продукции составляет 0%, в прошлом периоде 0%. Удельный вес убыточных предприятий составил 0 %, в прошедшем периоде - 0 %.</w:t>
      </w:r>
    </w:p>
    <w:p w:rsidR="005E0345" w:rsidRPr="001762AC" w:rsidRDefault="00D646AD" w:rsidP="005E0345">
      <w:pPr>
        <w:ind w:firstLine="708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За отчетный период 2016</w:t>
      </w:r>
      <w:r w:rsidR="005E0345" w:rsidRPr="009A27D9">
        <w:rPr>
          <w:color w:val="000000" w:themeColor="text1"/>
          <w:szCs w:val="28"/>
        </w:rPr>
        <w:t xml:space="preserve"> года агрокомбинат «Дружба» произвел следующую продукцию по данным Госкомстата ЧР:</w:t>
      </w:r>
    </w:p>
    <w:p w:rsidR="0086325F" w:rsidRPr="001762AC" w:rsidRDefault="0086325F" w:rsidP="005E0345">
      <w:pPr>
        <w:ind w:firstLine="708"/>
        <w:jc w:val="both"/>
        <w:rPr>
          <w:color w:val="000000" w:themeColor="text1"/>
          <w:szCs w:val="28"/>
        </w:rPr>
      </w:pPr>
      <w:r w:rsidRPr="001762AC">
        <w:rPr>
          <w:color w:val="000000" w:themeColor="text1"/>
          <w:szCs w:val="28"/>
        </w:rPr>
        <w:t>-хлебобулочные изделия на сумму-0 руб;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1762AC">
        <w:rPr>
          <w:color w:val="000000" w:themeColor="text1"/>
          <w:szCs w:val="28"/>
        </w:rPr>
        <w:t>- минеральна</w:t>
      </w:r>
      <w:r w:rsidR="00D646AD" w:rsidRPr="001762AC">
        <w:rPr>
          <w:color w:val="000000" w:themeColor="text1"/>
          <w:szCs w:val="28"/>
        </w:rPr>
        <w:t>я вода, на общую сумму 0</w:t>
      </w:r>
      <w:r w:rsidRPr="001762AC">
        <w:rPr>
          <w:color w:val="000000" w:themeColor="text1"/>
          <w:szCs w:val="28"/>
        </w:rPr>
        <w:t xml:space="preserve"> руб.</w:t>
      </w:r>
    </w:p>
    <w:p w:rsidR="005E0345" w:rsidRPr="00DA3D01" w:rsidRDefault="005E0345" w:rsidP="005E0345">
      <w:pPr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Для увеличения объема и ассортимента выпускаемой продукции в хозяйствах не хватает оборотных средств, в настоящее время агрокомбинат «Дружба» взят  на баланс инвестором. </w:t>
      </w:r>
      <w:r w:rsidR="00433A67" w:rsidRPr="00DA3D01">
        <w:rPr>
          <w:color w:val="000000" w:themeColor="text1"/>
          <w:szCs w:val="28"/>
        </w:rPr>
        <w:t xml:space="preserve"> </w:t>
      </w:r>
    </w:p>
    <w:p w:rsidR="005E0345" w:rsidRPr="00DA3D01" w:rsidRDefault="005E0345" w:rsidP="005E0345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86325F" w:rsidRDefault="005E0345" w:rsidP="003F1507">
      <w:pPr>
        <w:ind w:firstLine="708"/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1. Для увеличения объема и ассортимента выпускаемой продукции в хозяйстве, не хватает оборотных средств. Необходимо принять меры по привлечению инвестиций.</w:t>
      </w:r>
    </w:p>
    <w:p w:rsidR="0086325F" w:rsidRDefault="0086325F" w:rsidP="005E0345">
      <w:pPr>
        <w:jc w:val="center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Развитие малого и среднего предпринимательства и бизнеса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Число субъектов малого предпринимательства на территории Шатойского муниципального района за отчетный период </w:t>
      </w:r>
      <w:r w:rsidR="00F316EE" w:rsidRPr="009A27D9">
        <w:rPr>
          <w:color w:val="000000" w:themeColor="text1"/>
          <w:szCs w:val="28"/>
        </w:rPr>
        <w:t>составляет 430</w:t>
      </w:r>
      <w:r w:rsidR="00025A2F" w:rsidRPr="009A27D9">
        <w:rPr>
          <w:color w:val="000000" w:themeColor="text1"/>
          <w:szCs w:val="28"/>
        </w:rPr>
        <w:t xml:space="preserve"> ед., 1</w:t>
      </w:r>
      <w:r w:rsidR="00BC292E" w:rsidRPr="009A27D9">
        <w:rPr>
          <w:color w:val="000000" w:themeColor="text1"/>
          <w:szCs w:val="28"/>
        </w:rPr>
        <w:t>00</w:t>
      </w:r>
      <w:r w:rsidR="00E40999" w:rsidRPr="009A27D9">
        <w:rPr>
          <w:color w:val="000000" w:themeColor="text1"/>
          <w:szCs w:val="28"/>
        </w:rPr>
        <w:t xml:space="preserve"> </w:t>
      </w:r>
      <w:r w:rsidRPr="009A27D9">
        <w:rPr>
          <w:color w:val="000000" w:themeColor="text1"/>
          <w:szCs w:val="28"/>
        </w:rPr>
        <w:t>% к аналогичному период</w:t>
      </w:r>
      <w:r w:rsidR="00915550" w:rsidRPr="009A27D9">
        <w:rPr>
          <w:color w:val="000000" w:themeColor="text1"/>
          <w:szCs w:val="28"/>
        </w:rPr>
        <w:t>у прошлог</w:t>
      </w:r>
      <w:r w:rsidR="00D646AD" w:rsidRPr="009A27D9">
        <w:rPr>
          <w:color w:val="000000" w:themeColor="text1"/>
          <w:szCs w:val="28"/>
        </w:rPr>
        <w:t>о года, из них ИП –</w:t>
      </w:r>
      <w:r w:rsidR="00F316EE" w:rsidRPr="009A27D9">
        <w:rPr>
          <w:color w:val="000000" w:themeColor="text1"/>
          <w:szCs w:val="28"/>
        </w:rPr>
        <w:t>368</w:t>
      </w:r>
      <w:r w:rsidR="00BC292E" w:rsidRPr="009A27D9">
        <w:rPr>
          <w:color w:val="000000" w:themeColor="text1"/>
          <w:szCs w:val="28"/>
        </w:rPr>
        <w:t xml:space="preserve"> </w:t>
      </w:r>
      <w:r w:rsidR="00D646AD" w:rsidRPr="009A27D9">
        <w:rPr>
          <w:color w:val="000000" w:themeColor="text1"/>
          <w:szCs w:val="28"/>
        </w:rPr>
        <w:t xml:space="preserve">ед., </w:t>
      </w:r>
      <w:r w:rsidR="00BC292E" w:rsidRPr="009A27D9">
        <w:rPr>
          <w:color w:val="000000" w:themeColor="text1"/>
          <w:szCs w:val="28"/>
        </w:rPr>
        <w:t>100</w:t>
      </w:r>
      <w:r w:rsidR="00F316EE" w:rsidRPr="009A27D9">
        <w:rPr>
          <w:color w:val="000000" w:themeColor="text1"/>
          <w:szCs w:val="28"/>
        </w:rPr>
        <w:t>,2</w:t>
      </w:r>
      <w:r w:rsidRPr="009A27D9">
        <w:rPr>
          <w:color w:val="000000" w:themeColor="text1"/>
          <w:szCs w:val="28"/>
        </w:rPr>
        <w:t>% к</w:t>
      </w:r>
      <w:r w:rsidRPr="00DA3D01">
        <w:rPr>
          <w:color w:val="000000" w:themeColor="text1"/>
          <w:szCs w:val="28"/>
        </w:rPr>
        <w:t xml:space="preserve">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lastRenderedPageBreak/>
        <w:t>Среднесписочная численность работников малых предприятий за отч</w:t>
      </w:r>
      <w:r w:rsidR="00025A2F">
        <w:rPr>
          <w:color w:val="000000" w:themeColor="text1"/>
          <w:szCs w:val="28"/>
        </w:rPr>
        <w:t>етный перио</w:t>
      </w:r>
      <w:r w:rsidR="006978D5">
        <w:rPr>
          <w:color w:val="000000" w:themeColor="text1"/>
          <w:szCs w:val="28"/>
        </w:rPr>
        <w:t>д – 460</w:t>
      </w:r>
      <w:r w:rsidR="00963146">
        <w:rPr>
          <w:color w:val="000000" w:themeColor="text1"/>
          <w:szCs w:val="28"/>
        </w:rPr>
        <w:t xml:space="preserve"> чел., </w:t>
      </w:r>
      <w:r w:rsidRPr="00DA3D01">
        <w:rPr>
          <w:color w:val="000000" w:themeColor="text1"/>
          <w:szCs w:val="28"/>
        </w:rPr>
        <w:t xml:space="preserve">% к аналогичному периоду прошлого года.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Малыми предприятиями за отчетный период отгружено товаров собственного производства, выполнено работ и услуг собственными силами на </w:t>
      </w:r>
      <w:r w:rsidR="00AD0357">
        <w:rPr>
          <w:color w:val="000000" w:themeColor="text1"/>
          <w:szCs w:val="28"/>
        </w:rPr>
        <w:t>4,9</w:t>
      </w:r>
      <w:r w:rsidR="00D646AD">
        <w:rPr>
          <w:color w:val="000000" w:themeColor="text1"/>
          <w:szCs w:val="28"/>
        </w:rPr>
        <w:t xml:space="preserve"> млн.</w:t>
      </w:r>
      <w:r w:rsidR="005E3CDC">
        <w:rPr>
          <w:color w:val="000000" w:themeColor="text1"/>
          <w:szCs w:val="28"/>
        </w:rPr>
        <w:t xml:space="preserve"> </w:t>
      </w:r>
      <w:r w:rsidR="00963146">
        <w:rPr>
          <w:color w:val="000000" w:themeColor="text1"/>
          <w:szCs w:val="28"/>
        </w:rPr>
        <w:t xml:space="preserve">руб., </w:t>
      </w:r>
      <w:r w:rsidR="00AD0357">
        <w:rPr>
          <w:color w:val="000000" w:themeColor="text1"/>
          <w:szCs w:val="28"/>
        </w:rPr>
        <w:t>119,5</w:t>
      </w:r>
      <w:r w:rsidR="005E3CDC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Развитие малого и среднего предпринимательства на территории Шатойского муниципального района  происходит динамично. Основной вид деятельности – торговля, общественное питание, растениеводство и животноводство. </w:t>
      </w:r>
    </w:p>
    <w:p w:rsidR="005E0345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Несмотря на общий спад производства, и покупательской способности, доля малого бизнеса и предпринимательства в районе за указанный период</w:t>
      </w:r>
      <w:r w:rsidR="006978D5">
        <w:rPr>
          <w:color w:val="000000" w:themeColor="text1"/>
          <w:szCs w:val="28"/>
        </w:rPr>
        <w:t xml:space="preserve"> </w:t>
      </w:r>
      <w:r w:rsidR="005E3CDC">
        <w:rPr>
          <w:color w:val="000000" w:themeColor="text1"/>
          <w:szCs w:val="28"/>
        </w:rPr>
        <w:t>не изменилась</w:t>
      </w:r>
      <w:r w:rsidRPr="00DA3D01">
        <w:rPr>
          <w:color w:val="000000" w:themeColor="text1"/>
          <w:szCs w:val="28"/>
        </w:rPr>
        <w:t>. Администрацией района создаются условия по развитию и занятием населения индивидуальной предпринимательской деятельностью.</w:t>
      </w:r>
    </w:p>
    <w:p w:rsidR="00D646AD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Постановлением администрации района за № 03-а от 06.03.2016года принята муниципальная программа «Развитие малого и среднего предпринимательства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 2016-2018 годы». </w:t>
      </w:r>
    </w:p>
    <w:p w:rsidR="00D646AD" w:rsidRPr="00DA3D01" w:rsidRDefault="00D646AD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Распоряжением администрации Шатойского муниципального района № 22 от 15.02.2016года утвержден План мероприятий по созданию благоприятных условий для развития малого и среднего предпринимательства на территории Шатойского муниципального района на 2016-2018 годы.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Низкий уровень инициативы со стороны предпринимателей;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Высокая стоимость банковских кредитов;</w:t>
      </w:r>
    </w:p>
    <w:p w:rsidR="005E0345" w:rsidRPr="00DA3D01" w:rsidRDefault="005E0345" w:rsidP="005E0345">
      <w:pPr>
        <w:pStyle w:val="af6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доступность площадей (производственных, торговых, офисных), в связи со слабо развитой инфраструктурой.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Потребительский рынок</w:t>
      </w:r>
    </w:p>
    <w:p w:rsidR="005E0345" w:rsidRPr="00DA3D01" w:rsidRDefault="005E0345" w:rsidP="005E0345">
      <w:pPr>
        <w:jc w:val="both"/>
        <w:rPr>
          <w:b/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розничной торговли за отчетный пери</w:t>
      </w:r>
      <w:r w:rsidR="00963146">
        <w:rPr>
          <w:color w:val="000000" w:themeColor="text1"/>
          <w:szCs w:val="28"/>
        </w:rPr>
        <w:t>од составил</w:t>
      </w:r>
      <w:r w:rsidR="00AD0357">
        <w:rPr>
          <w:color w:val="000000" w:themeColor="text1"/>
          <w:szCs w:val="28"/>
        </w:rPr>
        <w:t xml:space="preserve"> 8,8</w:t>
      </w:r>
      <w:r w:rsidR="001F7BF0">
        <w:rPr>
          <w:color w:val="000000" w:themeColor="text1"/>
          <w:szCs w:val="28"/>
        </w:rPr>
        <w:t xml:space="preserve"> млн.</w:t>
      </w:r>
      <w:r w:rsidR="00963146">
        <w:rPr>
          <w:color w:val="000000" w:themeColor="text1"/>
          <w:szCs w:val="28"/>
        </w:rPr>
        <w:t xml:space="preserve"> руб., </w:t>
      </w:r>
      <w:r w:rsidR="00AD0357">
        <w:rPr>
          <w:color w:val="000000" w:themeColor="text1"/>
          <w:szCs w:val="28"/>
        </w:rPr>
        <w:t>108,6</w:t>
      </w:r>
      <w:r w:rsidR="001F7BF0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оптовой торговли за отчетный период составил 0 млн. руб., 0%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Оборот общественного питания за</w:t>
      </w:r>
      <w:r w:rsidR="00963146">
        <w:rPr>
          <w:color w:val="000000" w:themeColor="text1"/>
          <w:szCs w:val="28"/>
        </w:rPr>
        <w:t xml:space="preserve"> отчетный период составил </w:t>
      </w:r>
      <w:r w:rsidR="00374865">
        <w:rPr>
          <w:color w:val="000000" w:themeColor="text1"/>
          <w:szCs w:val="28"/>
        </w:rPr>
        <w:t xml:space="preserve"> </w:t>
      </w:r>
      <w:r w:rsidR="00AD0357">
        <w:rPr>
          <w:color w:val="000000" w:themeColor="text1"/>
          <w:szCs w:val="28"/>
        </w:rPr>
        <w:t>5,5 млн.</w:t>
      </w:r>
      <w:r w:rsidR="001F7BF0">
        <w:rPr>
          <w:color w:val="000000" w:themeColor="text1"/>
          <w:szCs w:val="28"/>
        </w:rPr>
        <w:t xml:space="preserve">, </w:t>
      </w:r>
      <w:r w:rsidRPr="00DA3D01">
        <w:rPr>
          <w:color w:val="000000" w:themeColor="text1"/>
          <w:szCs w:val="28"/>
        </w:rPr>
        <w:t xml:space="preserve"> </w:t>
      </w:r>
      <w:r w:rsidR="00AD0357">
        <w:rPr>
          <w:color w:val="000000" w:themeColor="text1"/>
          <w:szCs w:val="28"/>
        </w:rPr>
        <w:t>101,8</w:t>
      </w:r>
      <w:r w:rsidRPr="00DA3D01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B4010" w:rsidRDefault="005E0345" w:rsidP="005E0345">
      <w:pPr>
        <w:jc w:val="both"/>
        <w:rPr>
          <w:color w:val="000000" w:themeColor="text1"/>
          <w:szCs w:val="28"/>
        </w:rPr>
      </w:pPr>
      <w:r w:rsidRPr="00B10E78">
        <w:rPr>
          <w:color w:val="000000" w:themeColor="text1"/>
          <w:szCs w:val="28"/>
        </w:rPr>
        <w:t xml:space="preserve">За отчетный период населению было оказано платных услуг на </w:t>
      </w:r>
      <w:r w:rsidR="00374865" w:rsidRPr="00B10E78">
        <w:rPr>
          <w:color w:val="000000" w:themeColor="text1"/>
          <w:szCs w:val="28"/>
        </w:rPr>
        <w:t xml:space="preserve"> </w:t>
      </w:r>
      <w:r w:rsidR="00B10E78" w:rsidRPr="00B10E78">
        <w:rPr>
          <w:color w:val="000000" w:themeColor="text1"/>
          <w:szCs w:val="28"/>
        </w:rPr>
        <w:t xml:space="preserve"> </w:t>
      </w:r>
      <w:r w:rsidR="009A27D9">
        <w:rPr>
          <w:color w:val="000000" w:themeColor="text1"/>
          <w:szCs w:val="28"/>
        </w:rPr>
        <w:t xml:space="preserve">67,6 млн. </w:t>
      </w:r>
      <w:r w:rsidRPr="00B10E78">
        <w:rPr>
          <w:color w:val="000000" w:themeColor="text1"/>
          <w:szCs w:val="28"/>
        </w:rPr>
        <w:t xml:space="preserve">руб., </w:t>
      </w:r>
      <w:r w:rsidR="009A27D9">
        <w:rPr>
          <w:color w:val="000000" w:themeColor="text1"/>
          <w:szCs w:val="28"/>
        </w:rPr>
        <w:t xml:space="preserve">105,9 </w:t>
      </w:r>
      <w:r w:rsidRPr="00B10E78">
        <w:rPr>
          <w:color w:val="000000" w:themeColor="text1"/>
          <w:szCs w:val="28"/>
        </w:rPr>
        <w:t>% к аналогичному периоду прошлого года.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color w:val="000000" w:themeColor="text1"/>
          <w:szCs w:val="28"/>
        </w:rPr>
        <w:t xml:space="preserve">В районе работает </w:t>
      </w:r>
      <w:r w:rsidRPr="00DA3D01">
        <w:rPr>
          <w:rFonts w:eastAsia="Calibri"/>
          <w:color w:val="000000" w:themeColor="text1"/>
          <w:szCs w:val="28"/>
          <w:lang w:eastAsia="en-US"/>
        </w:rPr>
        <w:t>комиссия по мониторингу ценовой ситуации на продовольственном рынке Шатойского муниципального района, которая отслеживает работу торговых точек и сферы услуг по ценообразованию.</w:t>
      </w:r>
    </w:p>
    <w:p w:rsidR="005E0345" w:rsidRPr="00DA3D01" w:rsidRDefault="005E0345" w:rsidP="005E0345">
      <w:pPr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A3D01">
        <w:rPr>
          <w:rFonts w:eastAsia="Calibri"/>
          <w:color w:val="000000" w:themeColor="text1"/>
          <w:szCs w:val="28"/>
          <w:lang w:eastAsia="en-US"/>
        </w:rPr>
        <w:t>В каждое воскресенье в районе проводится ярмарка, где продается сельскохозяйственная продукция.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9A27D9">
        <w:rPr>
          <w:rFonts w:eastAsia="Calibri"/>
          <w:color w:val="000000" w:themeColor="text1"/>
          <w:szCs w:val="28"/>
          <w:lang w:eastAsia="en-US"/>
        </w:rPr>
        <w:lastRenderedPageBreak/>
        <w:t>В районе система цен аналогична среднереспубликанским.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</w:p>
    <w:p w:rsidR="005E0345" w:rsidRPr="009A27D9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9A27D9">
        <w:rPr>
          <w:b/>
          <w:color w:val="000000" w:themeColor="text1"/>
          <w:szCs w:val="28"/>
        </w:rPr>
        <w:t xml:space="preserve">Основные проблемы: 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1. Низкая покупательская способность населения.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jc w:val="center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Инвестиционная деятельность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4F2AAD">
        <w:rPr>
          <w:color w:val="000000" w:themeColor="text1"/>
          <w:szCs w:val="28"/>
        </w:rPr>
        <w:t>За отчетный период в Шатойском муниципальном районе инвестиции в основной капитал за счет всех источников финансирования состави</w:t>
      </w:r>
      <w:r w:rsidR="00963146" w:rsidRPr="004F2AAD">
        <w:rPr>
          <w:color w:val="000000" w:themeColor="text1"/>
          <w:szCs w:val="28"/>
        </w:rPr>
        <w:t xml:space="preserve">ли </w:t>
      </w:r>
      <w:r w:rsidR="005E3CDC" w:rsidRPr="004F2AAD">
        <w:rPr>
          <w:color w:val="000000" w:themeColor="text1"/>
          <w:szCs w:val="28"/>
        </w:rPr>
        <w:t xml:space="preserve"> </w:t>
      </w:r>
      <w:r w:rsidR="004F2AAD" w:rsidRPr="004F2AAD">
        <w:rPr>
          <w:color w:val="000000" w:themeColor="text1"/>
          <w:szCs w:val="28"/>
        </w:rPr>
        <w:t>21 518 тыс. руб.,80</w:t>
      </w:r>
      <w:r w:rsidR="00DF10F0" w:rsidRPr="004F2AAD">
        <w:rPr>
          <w:color w:val="000000" w:themeColor="text1"/>
          <w:szCs w:val="28"/>
        </w:rPr>
        <w:t xml:space="preserve"> </w:t>
      </w:r>
      <w:r w:rsidRPr="004F2AAD">
        <w:rPr>
          <w:color w:val="000000" w:themeColor="text1"/>
          <w:szCs w:val="28"/>
        </w:rPr>
        <w:t>% к аналогичному периоду прошлого года в сопоставимых</w:t>
      </w:r>
      <w:r w:rsidRPr="0038424A">
        <w:rPr>
          <w:color w:val="000000" w:themeColor="text1"/>
          <w:szCs w:val="28"/>
        </w:rPr>
        <w:t xml:space="preserve"> </w:t>
      </w:r>
      <w:r w:rsidRPr="00DA3D01">
        <w:rPr>
          <w:color w:val="000000" w:themeColor="text1"/>
          <w:szCs w:val="28"/>
        </w:rPr>
        <w:t>ценах.</w:t>
      </w:r>
    </w:p>
    <w:p w:rsidR="00DF10F0" w:rsidRPr="00DA3D01" w:rsidRDefault="00C46646" w:rsidP="00DF10F0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1</w:t>
      </w:r>
      <w:r w:rsidR="00DF10F0" w:rsidRPr="00DA3D01">
        <w:rPr>
          <w:color w:val="000000" w:themeColor="text1"/>
          <w:szCs w:val="28"/>
        </w:rPr>
        <w:t>. Ведется  работа по привлечению инвесторов:</w:t>
      </w:r>
    </w:p>
    <w:p w:rsidR="00DF10F0" w:rsidRPr="00DA3D01" w:rsidRDefault="00DF10F0" w:rsidP="00DF10F0">
      <w:pPr>
        <w:pStyle w:val="af6"/>
        <w:tabs>
          <w:tab w:val="left" w:pos="1472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-Инвестиционная площадка под строительство «Туристический комплекс с конным маршрутом»,   место расположения на северо-восточной  окраине  с/</w:t>
      </w:r>
      <w:proofErr w:type="gram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Шаро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-Аргун, Шатойского муниципального района, реализация  проекта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даст   до 10 рабочих мест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, бизнес-план (ТЭО) в стадии разработки;</w:t>
      </w:r>
    </w:p>
    <w:p w:rsidR="00DF10F0" w:rsidRPr="00DA3D01" w:rsidRDefault="00DF10F0" w:rsidP="00DF10F0">
      <w:pPr>
        <w:pStyle w:val="af6"/>
        <w:ind w:left="0" w:firstLine="36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-предприятие по деревообработке с. Высокогорное, на расстоянии 3,5 км. к северо-западу от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Вашендарой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;</w:t>
      </w:r>
    </w:p>
    <w:p w:rsidR="00DF10F0" w:rsidRPr="00DA3D01" w:rsidRDefault="00DF10F0" w:rsidP="00DF10F0">
      <w:pPr>
        <w:pStyle w:val="af6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-создание Туристического кемпинга на берегу "Голубое озеро"      с. 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Урд-Юхой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,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данного проекта даст дополнительно до </w:t>
      </w: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12 рабоч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их мест;</w:t>
      </w:r>
    </w:p>
    <w:p w:rsidR="00DF10F0" w:rsidRPr="00DA3D01" w:rsidRDefault="00DF10F0" w:rsidP="00DF10F0">
      <w:pPr>
        <w:pStyle w:val="af6"/>
        <w:tabs>
          <w:tab w:val="left" w:pos="142"/>
          <w:tab w:val="left" w:pos="1472"/>
        </w:tabs>
        <w:ind w:left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        - инвестиционная площадка под строительство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«База отдыха в с/</w:t>
      </w:r>
      <w:proofErr w:type="gram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Улус-</w:t>
      </w:r>
      <w:proofErr w:type="spellStart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Керт</w:t>
      </w:r>
      <w:proofErr w:type="spellEnd"/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» расположенная на  слиянии двух рек,  планируемые затраты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27360,7</w:t>
      </w: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млн. рублей (собственные средства) -5 млн. рублей, </w:t>
      </w:r>
      <w:r w:rsidRPr="00DA3D01">
        <w:rPr>
          <w:rStyle w:val="apple-style-span"/>
          <w:rFonts w:ascii="Times New Roman" w:hAnsi="Times New Roman"/>
          <w:b/>
          <w:color w:val="000000" w:themeColor="text1"/>
          <w:sz w:val="28"/>
          <w:szCs w:val="28"/>
        </w:rPr>
        <w:t>создаваемые рабочие места- до 16 рабочих мест.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Инвестором </w:t>
      </w:r>
      <w:r w:rsidR="00915550">
        <w:rPr>
          <w:rFonts w:ascii="Times New Roman" w:hAnsi="Times New Roman"/>
          <w:color w:val="000000" w:themeColor="text1"/>
          <w:sz w:val="28"/>
          <w:szCs w:val="28"/>
        </w:rPr>
        <w:t xml:space="preserve">ведутся работы </w:t>
      </w:r>
      <w:r w:rsidR="00200167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DA3D01">
        <w:rPr>
          <w:rFonts w:ascii="Times New Roman" w:hAnsi="Times New Roman"/>
          <w:color w:val="000000" w:themeColor="text1"/>
          <w:sz w:val="28"/>
          <w:szCs w:val="28"/>
        </w:rPr>
        <w:t>реализации проекта.</w:t>
      </w:r>
    </w:p>
    <w:p w:rsidR="00DF10F0" w:rsidRPr="00DA3D01" w:rsidRDefault="00C46646" w:rsidP="00DF10F0">
      <w:pPr>
        <w:ind w:left="75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2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В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Нихалой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Шатойского муниципального района в стадии разработки коммерческий проект (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туркемпинг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)- планировалось 3 рабочих места, создано </w:t>
      </w:r>
      <w:r w:rsidR="00DF10F0" w:rsidRPr="00DA3D01">
        <w:rPr>
          <w:rFonts w:eastAsiaTheme="minorHAnsi"/>
          <w:b/>
          <w:color w:val="000000" w:themeColor="text1"/>
          <w:szCs w:val="28"/>
          <w:lang w:eastAsia="en-US"/>
        </w:rPr>
        <w:t>1 рабочее место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после ввода объекта будут созданы еще два рабочих места.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 3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По ходатайству администрации Шатойского муниципального района  Министерство имущественных и земельных отношений Чеченской Республики, выделило земельный участок сельхоз назначения (пастбище) в аренду в урочище  Чаны-Чу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Бор</w:t>
      </w:r>
      <w:r>
        <w:rPr>
          <w:rFonts w:eastAsiaTheme="minorHAnsi"/>
          <w:color w:val="000000" w:themeColor="text1"/>
          <w:szCs w:val="28"/>
          <w:lang w:eastAsia="en-US"/>
        </w:rPr>
        <w:t>з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ой , где в настоящее время инвестором приобретено 70 голов КРС. Создано 3 рабочих места.</w:t>
      </w:r>
    </w:p>
    <w:p w:rsidR="00DF10F0" w:rsidRPr="00DA3D01" w:rsidRDefault="00C46646" w:rsidP="00DF10F0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          4</w:t>
      </w:r>
      <w:r w:rsidR="00DF10F0" w:rsidRPr="00DA3D01">
        <w:rPr>
          <w:rFonts w:eastAsiaTheme="minorHAnsi"/>
          <w:color w:val="000000" w:themeColor="text1"/>
          <w:szCs w:val="28"/>
          <w:lang w:eastAsia="en-US"/>
        </w:rPr>
        <w:t>. Проведена работа по передаче в аренду земельного участка главе КФХ под выращивание    зерновых и кормовых культур в с/</w:t>
      </w:r>
      <w:proofErr w:type="gram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п</w:t>
      </w:r>
      <w:proofErr w:type="gram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 </w:t>
      </w:r>
      <w:proofErr w:type="spellStart"/>
      <w:r w:rsidR="00DF10F0" w:rsidRPr="00DA3D01">
        <w:rPr>
          <w:rFonts w:eastAsiaTheme="minorHAnsi"/>
          <w:color w:val="000000" w:themeColor="text1"/>
          <w:szCs w:val="28"/>
          <w:lang w:eastAsia="en-US"/>
        </w:rPr>
        <w:t>Харсеной</w:t>
      </w:r>
      <w:proofErr w:type="spellEnd"/>
      <w:r w:rsidR="00DF10F0" w:rsidRPr="00DA3D01">
        <w:rPr>
          <w:rFonts w:eastAsiaTheme="minorHAnsi"/>
          <w:color w:val="000000" w:themeColor="text1"/>
          <w:szCs w:val="28"/>
          <w:lang w:eastAsia="en-US"/>
        </w:rPr>
        <w:t xml:space="preserve"> 50 га, в результате чего создано до 5 рабочих мест.    </w:t>
      </w:r>
    </w:p>
    <w:p w:rsidR="00DF10F0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5</w:t>
      </w:r>
      <w:r w:rsidR="00963146">
        <w:rPr>
          <w:color w:val="000000" w:themeColor="text1"/>
          <w:szCs w:val="28"/>
        </w:rPr>
        <w:t>.</w:t>
      </w:r>
      <w:r w:rsidR="00DF10F0" w:rsidRPr="00DA3D01">
        <w:rPr>
          <w:color w:val="000000" w:themeColor="text1"/>
          <w:szCs w:val="28"/>
        </w:rPr>
        <w:t xml:space="preserve">Администрация района проводит работу  по вовлечению жителей района в производство сельскохозяйственной продукции, через выделение в аренду сельскохозяйственных угодий для возделывания зерновых и кормовых культур, а  также пастбищ, для летнего выгула скота. Фермером </w:t>
      </w:r>
      <w:proofErr w:type="spellStart"/>
      <w:r w:rsidR="00DF10F0" w:rsidRPr="00DA3D01">
        <w:rPr>
          <w:color w:val="000000" w:themeColor="text1"/>
          <w:szCs w:val="28"/>
        </w:rPr>
        <w:t>Дукаевым</w:t>
      </w:r>
      <w:proofErr w:type="spellEnd"/>
      <w:r w:rsidR="00DF10F0" w:rsidRPr="00DA3D01">
        <w:rPr>
          <w:color w:val="000000" w:themeColor="text1"/>
          <w:szCs w:val="28"/>
        </w:rPr>
        <w:t xml:space="preserve"> М.И. планируется  строительство  коровника </w:t>
      </w:r>
      <w:proofErr w:type="gramStart"/>
      <w:r w:rsidR="00DF10F0" w:rsidRPr="00DA3D01">
        <w:rPr>
          <w:color w:val="000000" w:themeColor="text1"/>
          <w:szCs w:val="28"/>
        </w:rPr>
        <w:t>в</w:t>
      </w:r>
      <w:proofErr w:type="gramEnd"/>
      <w:r w:rsidR="00DF10F0" w:rsidRPr="00DA3D01">
        <w:rPr>
          <w:color w:val="000000" w:themeColor="text1"/>
          <w:szCs w:val="28"/>
        </w:rPr>
        <w:t xml:space="preserve"> </w:t>
      </w:r>
      <w:proofErr w:type="gramStart"/>
      <w:r w:rsidR="00DF10F0" w:rsidRPr="00DA3D01">
        <w:rPr>
          <w:color w:val="000000" w:themeColor="text1"/>
          <w:szCs w:val="28"/>
        </w:rPr>
        <w:t>с</w:t>
      </w:r>
      <w:proofErr w:type="gramEnd"/>
      <w:r w:rsidR="00DF10F0" w:rsidRPr="00DA3D01">
        <w:rPr>
          <w:color w:val="000000" w:themeColor="text1"/>
          <w:szCs w:val="28"/>
        </w:rPr>
        <w:t>. Борзой на 100 голов</w:t>
      </w:r>
      <w:r w:rsidR="00963146">
        <w:rPr>
          <w:color w:val="000000" w:themeColor="text1"/>
          <w:szCs w:val="28"/>
        </w:rPr>
        <w:t xml:space="preserve"> КРС</w:t>
      </w:r>
      <w:r w:rsidR="00DF10F0" w:rsidRPr="00DA3D01">
        <w:rPr>
          <w:color w:val="000000" w:themeColor="text1"/>
          <w:szCs w:val="28"/>
        </w:rPr>
        <w:t xml:space="preserve">. Администрацией района направлено ходатайство в  адрес Министерства природных ресурсов и охраны окружающей среды  Чеченской </w:t>
      </w:r>
      <w:r w:rsidR="00DF10F0" w:rsidRPr="00DA3D01">
        <w:rPr>
          <w:color w:val="000000" w:themeColor="text1"/>
          <w:szCs w:val="28"/>
        </w:rPr>
        <w:lastRenderedPageBreak/>
        <w:t xml:space="preserve">Республики о выделении </w:t>
      </w:r>
      <w:proofErr w:type="spellStart"/>
      <w:r w:rsidR="00DF10F0" w:rsidRPr="00DA3D01">
        <w:rPr>
          <w:color w:val="000000" w:themeColor="text1"/>
          <w:szCs w:val="28"/>
        </w:rPr>
        <w:t>Дукаеву</w:t>
      </w:r>
      <w:proofErr w:type="spellEnd"/>
      <w:r w:rsidR="00DF10F0" w:rsidRPr="00DA3D01">
        <w:rPr>
          <w:color w:val="000000" w:themeColor="text1"/>
          <w:szCs w:val="28"/>
        </w:rPr>
        <w:t xml:space="preserve"> М. И. делянки, для  строительства типового животноводческого  помещения  на 100 голов крупного рогатого скота. Реализация проекта </w:t>
      </w:r>
      <w:r w:rsidR="00DF10F0" w:rsidRPr="00DA3D01">
        <w:rPr>
          <w:b/>
          <w:color w:val="000000" w:themeColor="text1"/>
          <w:szCs w:val="28"/>
        </w:rPr>
        <w:t>даст до 5 рабочих мест</w:t>
      </w:r>
      <w:r w:rsidR="00DF10F0" w:rsidRPr="00DA3D01">
        <w:rPr>
          <w:color w:val="000000" w:themeColor="text1"/>
          <w:szCs w:val="28"/>
        </w:rPr>
        <w:t>.</w:t>
      </w:r>
    </w:p>
    <w:p w:rsidR="00C46646" w:rsidRPr="00DA3D01" w:rsidRDefault="00C46646" w:rsidP="0096314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6. Ведется работа по привлечению инвестора на трикотажно-швейную фабрику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Шатой</w:t>
      </w:r>
      <w:r w:rsidR="009B486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Мощность предприятия до 200 чел.</w:t>
      </w:r>
    </w:p>
    <w:p w:rsidR="005E0345" w:rsidRPr="00DA3D01" w:rsidRDefault="00DF10F0" w:rsidP="00433A67">
      <w:pPr>
        <w:jc w:val="both"/>
        <w:rPr>
          <w:b/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Работа, направленная на улучшение экономической  ситуации, снижению безработицы и созданию дополнительных рабочих мест в </w:t>
      </w:r>
      <w:proofErr w:type="spellStart"/>
      <w:r w:rsidRPr="00DA3D01">
        <w:rPr>
          <w:color w:val="000000" w:themeColor="text1"/>
          <w:szCs w:val="28"/>
        </w:rPr>
        <w:t>Шатойском</w:t>
      </w:r>
      <w:proofErr w:type="spellEnd"/>
      <w:r w:rsidRPr="00DA3D01">
        <w:rPr>
          <w:color w:val="000000" w:themeColor="text1"/>
          <w:szCs w:val="28"/>
        </w:rPr>
        <w:t xml:space="preserve"> муниципальном районе продолжается.</w:t>
      </w:r>
    </w:p>
    <w:p w:rsidR="005E0345" w:rsidRPr="00DA3D01" w:rsidRDefault="005E0345" w:rsidP="005E0345">
      <w:pPr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Низкая активность населения по вложению инвестиций.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принятого на республиканском уровне решения о передаче в муниципальную собственность района объектов, земельных участков, длительное время не используемых и выведенных из экономического оборота, под формирование инвестиционных площадок;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Недостаточность оказываемой </w:t>
      </w:r>
      <w:proofErr w:type="spellStart"/>
      <w:r w:rsidRPr="00DA3D01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DA3D01">
        <w:rPr>
          <w:rFonts w:ascii="Times New Roman" w:hAnsi="Times New Roman"/>
          <w:color w:val="000000" w:themeColor="text1"/>
          <w:sz w:val="28"/>
          <w:szCs w:val="28"/>
        </w:rPr>
        <w:t xml:space="preserve">  поддержки в создании малых предприятий, которые создают дешевые рабочие места, требуя гораздо меньших размеров инвестиций за счет государства;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Самоорганизация предприятий;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Отсутствие разработанных туристических маршрутов;</w:t>
      </w:r>
    </w:p>
    <w:p w:rsidR="005E0345" w:rsidRPr="00DA3D01" w:rsidRDefault="005E0345" w:rsidP="005E0345">
      <w:pPr>
        <w:pStyle w:val="af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Нет вложений инвестиций, в создание предприятий использующих местные ресурсы (лес, вода, камень, глина).</w:t>
      </w:r>
    </w:p>
    <w:p w:rsidR="005E0345" w:rsidRPr="00DA3D01" w:rsidRDefault="005E0345" w:rsidP="005E0345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 xml:space="preserve">         8.Отсутствие целенаправленной политики государства по решению ряда вопросов в области предоставления дополнительных помещений, зданий с необходимыми коммуникациями.</w:t>
      </w:r>
    </w:p>
    <w:p w:rsidR="00F11BE6" w:rsidRPr="00DA3D01" w:rsidRDefault="00F11BE6" w:rsidP="005E0345">
      <w:pPr>
        <w:jc w:val="center"/>
        <w:rPr>
          <w:b/>
          <w:color w:val="000000" w:themeColor="text1"/>
          <w:szCs w:val="28"/>
        </w:rPr>
      </w:pPr>
    </w:p>
    <w:p w:rsidR="004D1346" w:rsidRDefault="004D1346" w:rsidP="00374436">
      <w:pPr>
        <w:jc w:val="center"/>
        <w:rPr>
          <w:b/>
          <w:color w:val="000000" w:themeColor="text1"/>
          <w:szCs w:val="28"/>
        </w:rPr>
      </w:pPr>
      <w:r w:rsidRPr="00374436">
        <w:rPr>
          <w:b/>
          <w:color w:val="000000" w:themeColor="text1"/>
          <w:szCs w:val="28"/>
        </w:rPr>
        <w:t>Строительство</w:t>
      </w:r>
    </w:p>
    <w:p w:rsidR="004D1346" w:rsidRPr="00E03720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Объем работ и услуг предприятий и организаций, выполненных собственными силами в виде деятельности «стро</w:t>
      </w:r>
      <w:r w:rsidR="00AF6268">
        <w:rPr>
          <w:color w:val="000000" w:themeColor="text1"/>
          <w:szCs w:val="28"/>
        </w:rPr>
        <w:t>ительство» на 01.10</w:t>
      </w:r>
      <w:r>
        <w:rPr>
          <w:color w:val="000000" w:themeColor="text1"/>
          <w:szCs w:val="28"/>
        </w:rPr>
        <w:t>.2016г. составил 0 руб., 0% к аналогичному периоду прошлого года в сопоставимых ценах</w:t>
      </w:r>
      <w:r w:rsidRPr="00E03720">
        <w:rPr>
          <w:color w:val="000000" w:themeColor="text1"/>
          <w:szCs w:val="28"/>
        </w:rPr>
        <w:t>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 w:rsidRPr="00E03720">
        <w:rPr>
          <w:color w:val="000000" w:themeColor="text1"/>
          <w:szCs w:val="28"/>
        </w:rPr>
        <w:t xml:space="preserve">Объем ввода в действие жилых домов на территории района за   отчетный период 2016 года составил </w:t>
      </w:r>
      <w:r w:rsidR="00AF6268">
        <w:rPr>
          <w:color w:val="000000" w:themeColor="text1"/>
          <w:szCs w:val="28"/>
        </w:rPr>
        <w:t>524</w:t>
      </w:r>
      <w:r w:rsidRPr="00E03720">
        <w:rPr>
          <w:color w:val="000000" w:themeColor="text1"/>
          <w:szCs w:val="28"/>
        </w:rPr>
        <w:t xml:space="preserve"> кв. м общей площади, </w:t>
      </w:r>
      <w:r w:rsidR="00363147">
        <w:rPr>
          <w:color w:val="000000" w:themeColor="text1"/>
          <w:szCs w:val="28"/>
        </w:rPr>
        <w:t>100</w:t>
      </w:r>
      <w:r w:rsidRPr="00E03720">
        <w:rPr>
          <w:color w:val="000000" w:themeColor="text1"/>
          <w:szCs w:val="28"/>
        </w:rPr>
        <w:t xml:space="preserve">% к аналогичному периоду прошлого года, из них многоквартирного жилья 0 кв. м общей площади, индивидуального </w:t>
      </w:r>
      <w:r w:rsidR="00363147">
        <w:rPr>
          <w:color w:val="000000" w:themeColor="text1"/>
          <w:szCs w:val="28"/>
        </w:rPr>
        <w:t>524</w:t>
      </w:r>
      <w:r w:rsidRPr="00E03720">
        <w:rPr>
          <w:color w:val="000000" w:themeColor="text1"/>
          <w:szCs w:val="28"/>
        </w:rPr>
        <w:t xml:space="preserve"> кв. м общей площади.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  <w:vertAlign w:val="superscript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очистных сооружений в с/п. Шатой мощностью – 100 м 3/ч.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ливневой канализации (водоотводы) – 1,8 км.</w:t>
      </w:r>
    </w:p>
    <w:p w:rsidR="004D1346" w:rsidRDefault="004D1346" w:rsidP="004D1346">
      <w:pPr>
        <w:pStyle w:val="af6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канализационных сетей в с/п. Шатой – 3,6 км.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Газификация</w:t>
      </w:r>
    </w:p>
    <w:p w:rsidR="004D1346" w:rsidRDefault="004D1346" w:rsidP="004D13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4D1346" w:rsidRDefault="00363147" w:rsidP="004D1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01.10</w:t>
      </w:r>
      <w:r w:rsidR="004D1346">
        <w:rPr>
          <w:color w:val="000000" w:themeColor="text1"/>
          <w:szCs w:val="28"/>
        </w:rPr>
        <w:t>.2016 года завершены работы по газификации 0 населенного пункта с 0 чел. проживающими жителями.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Начато строительство газопроводов 1 (внутри сельская разводка </w:t>
      </w: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с. </w:t>
      </w:r>
      <w:proofErr w:type="spellStart"/>
      <w:r>
        <w:rPr>
          <w:color w:val="000000" w:themeColor="text1"/>
          <w:szCs w:val="28"/>
        </w:rPr>
        <w:t>Нохчи-Келой</w:t>
      </w:r>
      <w:proofErr w:type="spellEnd"/>
      <w:r>
        <w:rPr>
          <w:color w:val="000000" w:themeColor="text1"/>
          <w:szCs w:val="28"/>
        </w:rPr>
        <w:t xml:space="preserve">). Ведутся работы по подключению к природному газу жилых </w:t>
      </w:r>
      <w:r>
        <w:rPr>
          <w:color w:val="000000" w:themeColor="text1"/>
          <w:szCs w:val="28"/>
        </w:rPr>
        <w:lastRenderedPageBreak/>
        <w:t>домов в населенных пунктах 0 (наименования, дата завершения подключения), общим количеством 0 потребителей. Ведутся проектные работы газопроводов, распределительных сетей 0 (наименования, протяженности).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Основные проблемы: </w:t>
      </w:r>
    </w:p>
    <w:p w:rsidR="004D1346" w:rsidRDefault="004D1346" w:rsidP="004D1346">
      <w:pPr>
        <w:pStyle w:val="af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ай,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Нохчи-Келой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 газифицированы.</w:t>
      </w:r>
    </w:p>
    <w:p w:rsidR="004D1346" w:rsidRDefault="004D1346" w:rsidP="004D1346">
      <w:pPr>
        <w:pStyle w:val="af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Дорожное хозяйство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Протяженность местных автодорог общего пользования, расположенных на территории Шатойского муниципального района, составляет 545 км</w:t>
      </w:r>
      <w:proofErr w:type="gramStart"/>
      <w:r>
        <w:rPr>
          <w:color w:val="000000" w:themeColor="text1"/>
          <w:szCs w:val="28"/>
        </w:rPr>
        <w:t xml:space="preserve">., </w:t>
      </w:r>
      <w:proofErr w:type="gramEnd"/>
      <w:r>
        <w:rPr>
          <w:color w:val="000000" w:themeColor="text1"/>
          <w:szCs w:val="28"/>
        </w:rPr>
        <w:t>из них автодорог муниципальной собственности района 385,5 км., дорог поселений – 385,5 км., бесхозных – 0 км.</w:t>
      </w:r>
    </w:p>
    <w:p w:rsidR="004D1346" w:rsidRDefault="004D1346" w:rsidP="004D1346">
      <w:pPr>
        <w:pStyle w:val="Style6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>12,6</w:t>
      </w:r>
      <w:r>
        <w:rPr>
          <w:rStyle w:val="FontStyle13"/>
          <w:color w:val="000000" w:themeColor="text1"/>
          <w:sz w:val="28"/>
          <w:szCs w:val="28"/>
        </w:rPr>
        <w:t xml:space="preserve"> км. или 3,26 % от общей протяженности местных автомобильных дорог имеют твердое покрытие, </w:t>
      </w:r>
      <w:r>
        <w:rPr>
          <w:color w:val="000000" w:themeColor="text1"/>
          <w:sz w:val="28"/>
          <w:szCs w:val="28"/>
        </w:rPr>
        <w:t>0</w:t>
      </w:r>
      <w:r>
        <w:rPr>
          <w:rStyle w:val="FontStyle13"/>
          <w:color w:val="000000" w:themeColor="text1"/>
          <w:sz w:val="28"/>
          <w:szCs w:val="28"/>
        </w:rPr>
        <w:t xml:space="preserve"> км</w:t>
      </w:r>
      <w:proofErr w:type="gramStart"/>
      <w:r>
        <w:rPr>
          <w:rStyle w:val="FontStyle13"/>
          <w:color w:val="000000" w:themeColor="text1"/>
          <w:sz w:val="28"/>
          <w:szCs w:val="28"/>
        </w:rPr>
        <w:t xml:space="preserve">., </w:t>
      </w:r>
      <w:proofErr w:type="gramEnd"/>
      <w:r>
        <w:rPr>
          <w:color w:val="000000" w:themeColor="text1"/>
          <w:sz w:val="28"/>
          <w:szCs w:val="28"/>
        </w:rPr>
        <w:t>0</w:t>
      </w:r>
      <w:r>
        <w:rPr>
          <w:rStyle w:val="FontStyle13"/>
          <w:color w:val="000000" w:themeColor="text1"/>
          <w:sz w:val="28"/>
          <w:szCs w:val="28"/>
        </w:rPr>
        <w:t>% – грунтовые дороги.</w:t>
      </w:r>
    </w:p>
    <w:p w:rsidR="004D1346" w:rsidRDefault="004D1346" w:rsidP="004D1346">
      <w:pPr>
        <w:ind w:firstLine="709"/>
        <w:jc w:val="both"/>
      </w:pPr>
      <w:r>
        <w:rPr>
          <w:color w:val="000000" w:themeColor="text1"/>
          <w:szCs w:val="28"/>
        </w:rPr>
        <w:t>26 км</w:t>
      </w:r>
      <w:proofErr w:type="gramStart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и</w:t>
      </w:r>
      <w:proofErr w:type="gramEnd"/>
      <w:r>
        <w:rPr>
          <w:color w:val="000000" w:themeColor="text1"/>
          <w:szCs w:val="28"/>
        </w:rPr>
        <w:t xml:space="preserve">ли 6,7 % автомобильных дорог местного значения не соответствуют нормативным требованиям к транспортно-эксплуатационному состоянию и требуют реконструкции. </w:t>
      </w:r>
    </w:p>
    <w:p w:rsidR="004D1346" w:rsidRDefault="004D1346" w:rsidP="004D1346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>25</w:t>
      </w:r>
      <w:r>
        <w:rPr>
          <w:rStyle w:val="FontStyle13"/>
          <w:color w:val="000000" w:themeColor="text1"/>
          <w:sz w:val="28"/>
          <w:szCs w:val="28"/>
        </w:rPr>
        <w:t xml:space="preserve"> населенных пунктов не имеют автотранспортных связей с районным центром по автодорогам с твердым покрытием.</w:t>
      </w:r>
    </w:p>
    <w:p w:rsidR="004D1346" w:rsidRDefault="004D1346" w:rsidP="004D1346">
      <w:pPr>
        <w:ind w:firstLine="709"/>
        <w:jc w:val="both"/>
      </w:pPr>
      <w:r>
        <w:rPr>
          <w:color w:val="000000" w:themeColor="text1"/>
          <w:szCs w:val="28"/>
        </w:rPr>
        <w:t>За отчетный период 2016г. осуществлен текущий ремонт 0 км</w:t>
      </w:r>
      <w:proofErr w:type="gramStart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д</w:t>
      </w:r>
      <w:proofErr w:type="gramEnd"/>
      <w:r>
        <w:rPr>
          <w:color w:val="000000" w:themeColor="text1"/>
          <w:szCs w:val="28"/>
        </w:rPr>
        <w:t>орог, 0% к аналогичному периоду прошлого года; текущий ремонт 0 км. дорог, 0 % к аналогичному периоду прошлого года.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 г. на ремонт местных автодорог общего пользования выделено денежных средств на сумму 0 руб. из республиканского бюджета  0 руб., 0 руб. из местного бюджета района и поселений.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а/дороги с асфальта-бетонным покрытием                         А-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Шерипова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 Дай - 17 км.; Шатой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рдюхой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-4 км;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Ремонт мостов – 2;</w:t>
      </w:r>
    </w:p>
    <w:p w:rsidR="004D1346" w:rsidRDefault="004D1346" w:rsidP="004D1346">
      <w:pPr>
        <w:pStyle w:val="af6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Строительство мостов -1.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Транспорт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районе действует 10 автобусных маршрутов, доставляющих школьников из удаленных сельских населенных пунктов к учебным заведениям. Общая протяженность этих маршрутов 21,1 км. Не соответствуют нормативному состоянию 5,6 км</w:t>
      </w:r>
      <w:proofErr w:type="gramStart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д</w:t>
      </w:r>
      <w:proofErr w:type="gramEnd"/>
      <w:r>
        <w:rPr>
          <w:color w:val="000000" w:themeColor="text1"/>
          <w:szCs w:val="28"/>
        </w:rPr>
        <w:t>орог, по которым проходят маршруты школьных автобусов.</w:t>
      </w:r>
    </w:p>
    <w:p w:rsidR="004D1346" w:rsidRDefault="004D1346" w:rsidP="004D1346">
      <w:pPr>
        <w:ind w:firstLine="709"/>
        <w:jc w:val="both"/>
        <w:rPr>
          <w:bCs/>
          <w:iCs/>
          <w:color w:val="000000" w:themeColor="text1"/>
          <w:kern w:val="36"/>
          <w:szCs w:val="28"/>
        </w:rPr>
      </w:pPr>
      <w:r>
        <w:rPr>
          <w:color w:val="000000" w:themeColor="text1"/>
          <w:szCs w:val="28"/>
        </w:rPr>
        <w:t xml:space="preserve">Перевозки в населенном пункте 0, в пригородном и междугородном сообщении выполняет 0. Предприятие обслуживает 1 маршрут, в </w:t>
      </w:r>
      <w:proofErr w:type="spellStart"/>
      <w:r>
        <w:rPr>
          <w:color w:val="000000" w:themeColor="text1"/>
          <w:szCs w:val="28"/>
        </w:rPr>
        <w:t>т.ч</w:t>
      </w:r>
      <w:proofErr w:type="spellEnd"/>
      <w:r>
        <w:rPr>
          <w:color w:val="000000" w:themeColor="text1"/>
          <w:szCs w:val="28"/>
        </w:rPr>
        <w:t>. 0 междугородных и 1</w:t>
      </w:r>
      <w:r w:rsidR="00363147">
        <w:rPr>
          <w:color w:val="000000" w:themeColor="text1"/>
          <w:szCs w:val="28"/>
        </w:rPr>
        <w:t xml:space="preserve"> </w:t>
      </w:r>
      <w:r>
        <w:rPr>
          <w:bCs/>
          <w:iCs/>
          <w:color w:val="000000" w:themeColor="text1"/>
          <w:kern w:val="36"/>
          <w:szCs w:val="28"/>
        </w:rPr>
        <w:t>пригородных автобусных маршрутов.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Основные проблемы: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Обновление транспортного парка.</w:t>
      </w:r>
    </w:p>
    <w:p w:rsidR="004D1346" w:rsidRDefault="004D1346" w:rsidP="004D1346">
      <w:pPr>
        <w:rPr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Жилищно-коммунальное хозяйство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Жилищный фонд Шатойского муниц</w:t>
      </w:r>
      <w:r w:rsidR="00363147">
        <w:rPr>
          <w:color w:val="000000" w:themeColor="text1"/>
          <w:szCs w:val="28"/>
        </w:rPr>
        <w:t>ипального района составляет 1844 домов, общей площадью 153 924</w:t>
      </w:r>
      <w:r>
        <w:rPr>
          <w:color w:val="000000" w:themeColor="text1"/>
          <w:szCs w:val="28"/>
        </w:rPr>
        <w:t xml:space="preserve"> кв. м. Из них:</w:t>
      </w:r>
    </w:p>
    <w:p w:rsidR="004D1346" w:rsidRDefault="00363147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индивидуальное жилье – 1820 домов, общей площадью 145 324</w:t>
      </w:r>
      <w:r w:rsidR="004D1346">
        <w:rPr>
          <w:color w:val="000000" w:themeColor="text1"/>
          <w:szCs w:val="28"/>
        </w:rPr>
        <w:t>кв. м.;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муниципальное жилье – 24 домов, общей площадью  8 600 кв. м.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территории Шатойского муниципального района оказание жилищно-коммунальных услуг потребителям осуществляет 1 организация.</w:t>
      </w:r>
    </w:p>
    <w:p w:rsidR="004D1346" w:rsidRDefault="00363147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01.10</w:t>
      </w:r>
      <w:r w:rsidR="004D1346">
        <w:rPr>
          <w:color w:val="000000" w:themeColor="text1"/>
          <w:szCs w:val="28"/>
        </w:rPr>
        <w:t>.2016 года расходы организаций ЖКХ района составили 1,5 млн. руб. Потребителям услуг начислено 1,5 млн. руб., фактически потребителями оплачено 1,2млн. руб. Фактический сбор платежей всех потребителей за жилищно-коммунальные услуги составили 80,0% от начислений, в аналогичном периоде прошлого года – 70 %.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пересчете на 1 кв. м. общей площади в месяц фактически стоимость предоставления жилищно-коммунальных услуг на</w:t>
      </w:r>
      <w:r w:rsidR="00363147">
        <w:rPr>
          <w:color w:val="000000" w:themeColor="text1"/>
          <w:szCs w:val="28"/>
        </w:rPr>
        <w:t>селению по состоянию на 01.10</w:t>
      </w:r>
      <w:r>
        <w:rPr>
          <w:color w:val="000000" w:themeColor="text1"/>
          <w:szCs w:val="28"/>
        </w:rPr>
        <w:t>.2016г. сложилась в размере 3,0 руб. Региональный стандарт по экономически обоснованным тарифам – 6,72 руб. на 1 кв. м. общей площади.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Расходы населения по установленным тарифам и нормативам п</w:t>
      </w:r>
      <w:r w:rsidR="00363147">
        <w:rPr>
          <w:color w:val="000000" w:themeColor="text1"/>
          <w:szCs w:val="28"/>
        </w:rPr>
        <w:t>отребления по состоянию на 01.10</w:t>
      </w:r>
      <w:r>
        <w:rPr>
          <w:color w:val="000000" w:themeColor="text1"/>
          <w:szCs w:val="28"/>
        </w:rPr>
        <w:t>.2016г. составляют 2,9 руб. на 1 кв. м общей площади в месяц.</w:t>
      </w:r>
    </w:p>
    <w:p w:rsidR="004D1346" w:rsidRDefault="00363147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состоянию на 01.10</w:t>
      </w:r>
      <w:r w:rsidR="004D1346">
        <w:rPr>
          <w:color w:val="000000" w:themeColor="text1"/>
          <w:szCs w:val="28"/>
        </w:rPr>
        <w:t xml:space="preserve">.2016г. дебиторская задолженность предприятий ЖКХ сложилась в размере 0,300 млн. руб., 0% к аналогичной дате прошлого года. </w:t>
      </w:r>
      <w:r>
        <w:rPr>
          <w:color w:val="000000" w:themeColor="text1"/>
          <w:szCs w:val="28"/>
        </w:rPr>
        <w:t>Задолженность населения на 01.10</w:t>
      </w:r>
      <w:r w:rsidR="004D1346">
        <w:rPr>
          <w:color w:val="000000" w:themeColor="text1"/>
          <w:szCs w:val="28"/>
        </w:rPr>
        <w:t xml:space="preserve">.2016г. составляет по району 0,300млн. руб., 30% к аналогичной дате прошлого года, в </w:t>
      </w:r>
      <w:proofErr w:type="spellStart"/>
      <w:r w:rsidR="004D1346">
        <w:rPr>
          <w:color w:val="000000" w:themeColor="text1"/>
          <w:szCs w:val="28"/>
        </w:rPr>
        <w:t>т.ч</w:t>
      </w:r>
      <w:proofErr w:type="spellEnd"/>
      <w:r w:rsidR="004D1346">
        <w:rPr>
          <w:color w:val="000000" w:themeColor="text1"/>
          <w:szCs w:val="28"/>
        </w:rPr>
        <w:t>. 0 млн. руб. или 0% являются просроченной.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Кредиторская задолженность предприятий </w:t>
      </w:r>
      <w:r w:rsidR="00363147">
        <w:rPr>
          <w:color w:val="000000" w:themeColor="text1"/>
          <w:szCs w:val="28"/>
        </w:rPr>
        <w:t>ЖКХ составляет по состоянию 01.10</w:t>
      </w:r>
      <w:r>
        <w:rPr>
          <w:color w:val="000000" w:themeColor="text1"/>
          <w:szCs w:val="28"/>
        </w:rPr>
        <w:t>.2016г. 0 млн. руб., 0% к аналогичной дате прошлого года. За топливно-энергетические ресурсы задолженность сложились в размере 1,2 млн. руб. Задолженность в бюджеты вс</w:t>
      </w:r>
      <w:r w:rsidR="00363147">
        <w:rPr>
          <w:color w:val="000000" w:themeColor="text1"/>
          <w:szCs w:val="28"/>
        </w:rPr>
        <w:t>ех уровней по состоянию на 01.10</w:t>
      </w:r>
      <w:r>
        <w:rPr>
          <w:color w:val="000000" w:themeColor="text1"/>
          <w:szCs w:val="28"/>
        </w:rPr>
        <w:t>.2016г. – 0,534 млн. руб., 34% к аналогичной дате прошлого года; во внебюджетные фонды – 0 млн. руб., 0% к аналогичной дате прошлого года.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Учреждения социальной сферы Шатойского муниципальн</w:t>
      </w:r>
      <w:r w:rsidR="00363147">
        <w:rPr>
          <w:color w:val="000000" w:themeColor="text1"/>
          <w:szCs w:val="28"/>
        </w:rPr>
        <w:t>ого района по состоянию на 01.10</w:t>
      </w:r>
      <w:r>
        <w:rPr>
          <w:color w:val="000000" w:themeColor="text1"/>
          <w:szCs w:val="28"/>
        </w:rPr>
        <w:t>.2016г. имеют перед поставщиками коммунальных ресурсов задолженность в размере 0,325 млн. руб., 80% к аналогичной дате прошлого года.</w:t>
      </w:r>
    </w:p>
    <w:p w:rsidR="004D1346" w:rsidRDefault="00363147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состоянию на 01.10</w:t>
      </w:r>
      <w:r w:rsidR="004D1346">
        <w:rPr>
          <w:color w:val="000000" w:themeColor="text1"/>
          <w:szCs w:val="28"/>
        </w:rPr>
        <w:t>.2016г. в муниципальной собственности находятся 0 км</w:t>
      </w:r>
      <w:proofErr w:type="gramStart"/>
      <w:r w:rsidR="004D1346">
        <w:rPr>
          <w:color w:val="000000" w:themeColor="text1"/>
          <w:szCs w:val="28"/>
        </w:rPr>
        <w:t>.</w:t>
      </w:r>
      <w:proofErr w:type="gramEnd"/>
      <w:r w:rsidR="004D1346">
        <w:rPr>
          <w:color w:val="000000" w:themeColor="text1"/>
          <w:szCs w:val="28"/>
        </w:rPr>
        <w:t xml:space="preserve"> </w:t>
      </w:r>
      <w:proofErr w:type="gramStart"/>
      <w:r w:rsidR="004D1346">
        <w:rPr>
          <w:color w:val="000000" w:themeColor="text1"/>
          <w:szCs w:val="28"/>
        </w:rPr>
        <w:t>с</w:t>
      </w:r>
      <w:proofErr w:type="gramEnd"/>
      <w:r w:rsidR="004D1346">
        <w:rPr>
          <w:color w:val="000000" w:themeColor="text1"/>
          <w:szCs w:val="28"/>
        </w:rPr>
        <w:t>етей теплоснабжения, 150 км. сетей водоснабжения, 0 км. сетей водо</w:t>
      </w:r>
      <w:r>
        <w:rPr>
          <w:color w:val="000000" w:themeColor="text1"/>
          <w:szCs w:val="28"/>
        </w:rPr>
        <w:t>отведения, 0 котельных. На 01.10</w:t>
      </w:r>
      <w:r w:rsidR="004D1346">
        <w:rPr>
          <w:color w:val="000000" w:themeColor="text1"/>
          <w:szCs w:val="28"/>
        </w:rPr>
        <w:t>.2016г. заменено на новые 0</w:t>
      </w:r>
      <w:r w:rsidR="004D1346">
        <w:rPr>
          <w:bCs/>
          <w:color w:val="000000" w:themeColor="text1"/>
          <w:szCs w:val="28"/>
        </w:rPr>
        <w:t xml:space="preserve"> км</w:t>
      </w:r>
      <w:proofErr w:type="gramStart"/>
      <w:r w:rsidR="004D1346">
        <w:rPr>
          <w:bCs/>
          <w:color w:val="000000" w:themeColor="text1"/>
          <w:szCs w:val="28"/>
        </w:rPr>
        <w:t>.</w:t>
      </w:r>
      <w:proofErr w:type="gramEnd"/>
      <w:r w:rsidR="004D1346">
        <w:rPr>
          <w:bCs/>
          <w:color w:val="000000" w:themeColor="text1"/>
          <w:szCs w:val="28"/>
        </w:rPr>
        <w:t xml:space="preserve"> </w:t>
      </w:r>
      <w:proofErr w:type="gramStart"/>
      <w:r w:rsidR="004D1346">
        <w:rPr>
          <w:bCs/>
          <w:color w:val="000000" w:themeColor="text1"/>
          <w:szCs w:val="28"/>
        </w:rPr>
        <w:t>в</w:t>
      </w:r>
      <w:proofErr w:type="gramEnd"/>
      <w:r w:rsidR="004D1346">
        <w:rPr>
          <w:bCs/>
          <w:color w:val="000000" w:themeColor="text1"/>
          <w:szCs w:val="28"/>
        </w:rPr>
        <w:t xml:space="preserve">етхих тепловых сетей, </w:t>
      </w:r>
      <w:r w:rsidR="004D1346">
        <w:rPr>
          <w:color w:val="000000" w:themeColor="text1"/>
          <w:szCs w:val="28"/>
        </w:rPr>
        <w:t>0</w:t>
      </w:r>
      <w:r w:rsidR="004D1346">
        <w:rPr>
          <w:bCs/>
          <w:color w:val="000000" w:themeColor="text1"/>
          <w:szCs w:val="28"/>
        </w:rPr>
        <w:t xml:space="preserve"> км. ветхих водопроводных сетей и </w:t>
      </w:r>
      <w:r w:rsidR="004D1346">
        <w:rPr>
          <w:color w:val="000000" w:themeColor="text1"/>
          <w:szCs w:val="28"/>
        </w:rPr>
        <w:t>0</w:t>
      </w:r>
      <w:r w:rsidR="004D1346">
        <w:rPr>
          <w:bCs/>
          <w:color w:val="000000" w:themeColor="text1"/>
          <w:szCs w:val="28"/>
        </w:rPr>
        <w:t xml:space="preserve"> км. ветхих канализационных сетей. На те</w:t>
      </w:r>
      <w:r w:rsidR="004D1346">
        <w:rPr>
          <w:color w:val="000000" w:themeColor="text1"/>
          <w:szCs w:val="28"/>
        </w:rPr>
        <w:t>кущий ремонт сетей, котельны</w:t>
      </w:r>
      <w:r>
        <w:rPr>
          <w:color w:val="000000" w:themeColor="text1"/>
          <w:szCs w:val="28"/>
        </w:rPr>
        <w:t>х выделено по состоянию на 01.10</w:t>
      </w:r>
      <w:r w:rsidR="004D1346">
        <w:rPr>
          <w:color w:val="000000" w:themeColor="text1"/>
          <w:szCs w:val="28"/>
        </w:rPr>
        <w:t>.2016г. 0 млн. руб., в т. ч. из бюджета муниципального района – 0 млн. руб.</w:t>
      </w: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МУП «ПУЖКХ» Шатойского муниципального района </w:t>
      </w:r>
      <w:r w:rsidR="00791858">
        <w:rPr>
          <w:color w:val="000000" w:themeColor="text1"/>
          <w:szCs w:val="28"/>
        </w:rPr>
        <w:t xml:space="preserve"> прекратила свою деятельность, в связи с исключением из единого государственного </w:t>
      </w:r>
      <w:r w:rsidR="00791858">
        <w:rPr>
          <w:color w:val="000000" w:themeColor="text1"/>
          <w:szCs w:val="28"/>
        </w:rPr>
        <w:lastRenderedPageBreak/>
        <w:t>реестра юридических лиц  на основании п.2 ст.21.1. ФЗ от 08.08.2001 № 129-ФЗ.</w:t>
      </w:r>
      <w:r>
        <w:rPr>
          <w:color w:val="000000" w:themeColor="text1"/>
          <w:szCs w:val="28"/>
        </w:rPr>
        <w:t xml:space="preserve"> Функции МУП «ПУЖКХ» передан</w:t>
      </w:r>
      <w:proofErr w:type="gramStart"/>
      <w:r>
        <w:rPr>
          <w:color w:val="000000" w:themeColor="text1"/>
          <w:szCs w:val="28"/>
        </w:rPr>
        <w:t>ы ООО</w:t>
      </w:r>
      <w:proofErr w:type="gramEnd"/>
      <w:r>
        <w:rPr>
          <w:color w:val="000000" w:themeColor="text1"/>
          <w:szCs w:val="28"/>
        </w:rPr>
        <w:t xml:space="preserve"> «Родник» на конкурсной основе, в том числе управление общедомовым имуществом многоквартирных домов.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м3/сутки.;</w:t>
      </w:r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4D1346" w:rsidRDefault="004D1346" w:rsidP="004D1346">
      <w:pPr>
        <w:pStyle w:val="af6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>Канализационных сетей вс. Шатой – 3,6 км.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Экология и охрана окружающей среды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Экологическое состояние окружающей среды на территории Шатойского муниципального района оценивается как достаточно благоприятное и характеризуется низким уровнем потери экологической ценности природно-территориальных комплексов. Для его поддержания в районе организована система участия в контроле, за соблюдением природоохранного законодательства.</w:t>
      </w:r>
    </w:p>
    <w:p w:rsidR="004D1346" w:rsidRDefault="004D1346" w:rsidP="004D1346">
      <w:pPr>
        <w:ind w:firstLine="708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Основные загрязнители окружающей </w:t>
      </w:r>
      <w:r>
        <w:rPr>
          <w:bCs/>
          <w:color w:val="000000" w:themeColor="text1"/>
          <w:szCs w:val="28"/>
        </w:rPr>
        <w:t>среды являются отходы человеческой жизнедеятельности.</w:t>
      </w:r>
    </w:p>
    <w:p w:rsidR="004D1346" w:rsidRDefault="004D1346" w:rsidP="004D134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осуществления экологического контроля в </w:t>
      </w:r>
      <w:proofErr w:type="spellStart"/>
      <w:r>
        <w:rPr>
          <w:color w:val="000000" w:themeColor="text1"/>
          <w:szCs w:val="28"/>
        </w:rPr>
        <w:t>Шатойском</w:t>
      </w:r>
      <w:proofErr w:type="spellEnd"/>
      <w:r>
        <w:rPr>
          <w:color w:val="000000" w:themeColor="text1"/>
          <w:szCs w:val="28"/>
        </w:rPr>
        <w:t xml:space="preserve"> муниципальном районе назначен инспектор в области охраны окружающей среды. В соответствии с изменениями, внесенными в Федеральный закон «Об охране окружающей среды» № 7-ФЗ от 10.01.2002г., с 2006года муниципальный инспектор осуществляет мероприятия, направленные на охрану окружающей среды, снижение выбросов и сбросов, загрязняющих веществ, снижение негативного влияния отходов производства и потребления на окружающую среду, благоустройство и озеленение района, экологическое просвещение населения.</w:t>
      </w:r>
    </w:p>
    <w:p w:rsidR="004D1346" w:rsidRDefault="004D1346" w:rsidP="004D1346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Организацию сбора и вывоза бытовых отходов и мусора на территории </w:t>
      </w:r>
      <w:r>
        <w:rPr>
          <w:color w:val="000000" w:themeColor="text1"/>
          <w:szCs w:val="28"/>
        </w:rPr>
        <w:t>Шатойского муниципального района проводит ООО «Родник».</w:t>
      </w:r>
    </w:p>
    <w:p w:rsidR="004D1346" w:rsidRDefault="004D1346" w:rsidP="004D1346">
      <w:pPr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Очистные сооружения не соответствуют требованиям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Канализационные сбросы происходят напрямую в речку, впадающую в реку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Чанты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-Аргун;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Отсутствие очистных сооружений в с/</w:t>
      </w:r>
      <w:proofErr w:type="gramStart"/>
      <w:r>
        <w:rPr>
          <w:rStyle w:val="12"/>
          <w:color w:val="000000" w:themeColor="text1"/>
          <w:sz w:val="28"/>
          <w:szCs w:val="28"/>
        </w:rPr>
        <w:t>п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Шатой мощностью 100 м3/ч.;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12"/>
          <w:color w:val="000000" w:themeColor="text1"/>
          <w:sz w:val="28"/>
          <w:szCs w:val="28"/>
        </w:rPr>
      </w:pPr>
      <w:r>
        <w:rPr>
          <w:rStyle w:val="12"/>
          <w:color w:val="000000" w:themeColor="text1"/>
          <w:sz w:val="28"/>
          <w:szCs w:val="28"/>
        </w:rPr>
        <w:t>Нет ливневой канализации (водоотводы) – 1,8 км</w:t>
      </w:r>
      <w:proofErr w:type="gramStart"/>
      <w:r>
        <w:rPr>
          <w:rStyle w:val="12"/>
          <w:color w:val="000000" w:themeColor="text1"/>
          <w:sz w:val="28"/>
          <w:szCs w:val="28"/>
        </w:rPr>
        <w:t>.;</w:t>
      </w:r>
      <w:proofErr w:type="gramEnd"/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12"/>
          <w:color w:val="000000" w:themeColor="text1"/>
          <w:sz w:val="28"/>
          <w:szCs w:val="28"/>
        </w:rPr>
        <w:t xml:space="preserve">Нет канализационных сетей </w:t>
      </w:r>
      <w:proofErr w:type="gramStart"/>
      <w:r>
        <w:rPr>
          <w:rStyle w:val="12"/>
          <w:color w:val="000000" w:themeColor="text1"/>
          <w:sz w:val="28"/>
          <w:szCs w:val="28"/>
        </w:rPr>
        <w:t>в</w:t>
      </w:r>
      <w:proofErr w:type="gramEnd"/>
      <w:r>
        <w:rPr>
          <w:rStyle w:val="12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12"/>
          <w:color w:val="000000" w:themeColor="text1"/>
          <w:sz w:val="28"/>
          <w:szCs w:val="28"/>
        </w:rPr>
        <w:t>с</w:t>
      </w:r>
      <w:proofErr w:type="gramEnd"/>
      <w:r>
        <w:rPr>
          <w:rStyle w:val="12"/>
          <w:color w:val="000000" w:themeColor="text1"/>
          <w:sz w:val="28"/>
          <w:szCs w:val="28"/>
        </w:rPr>
        <w:t>. Шатой – 3,6 км.;</w:t>
      </w:r>
    </w:p>
    <w:p w:rsidR="004D1346" w:rsidRDefault="004D1346" w:rsidP="004D1346">
      <w:pPr>
        <w:pStyle w:val="af6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Свалка возле райцентра Шатой.</w:t>
      </w:r>
    </w:p>
    <w:p w:rsidR="004D1346" w:rsidRDefault="004D1346" w:rsidP="009A27D9">
      <w:pPr>
        <w:jc w:val="center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Ход реализации антикризисных мероприятий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рамках реализации программы антикризисных мер органами местного самоуправления Шатойского муниципального района за отчетный период приняты нормативно-правовые акты и проведены следующие мероприятия:</w:t>
      </w:r>
    </w:p>
    <w:p w:rsidR="004D1346" w:rsidRDefault="004D1346" w:rsidP="004D134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Постановление главы администрации Шатойского муниципального района от 08.05.2014г. №65 «О сборе и обмене информацией в области </w:t>
      </w:r>
      <w:r>
        <w:rPr>
          <w:color w:val="000000" w:themeColor="text1"/>
          <w:szCs w:val="28"/>
        </w:rPr>
        <w:lastRenderedPageBreak/>
        <w:t>защиты населения и территорий от ЧС природного и техногенного характера на территории Шатойского муниципального района;</w:t>
      </w:r>
    </w:p>
    <w:p w:rsidR="004D1346" w:rsidRDefault="004D1346" w:rsidP="004D134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 главы администрации Шатойского муниципального района от 21.05.2014г. «О системе обеспечении вызова экстренных оперативных служб по единому номеру «112» на территории Шатойского муниципального района;</w:t>
      </w:r>
    </w:p>
    <w:p w:rsidR="004D1346" w:rsidRDefault="004D1346" w:rsidP="004D1346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Протокол заседания КЧС района №1 от 03.03.2015г.</w:t>
      </w:r>
    </w:p>
    <w:p w:rsidR="004D1346" w:rsidRDefault="004D1346" w:rsidP="004D1346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Организована координация работы по созданию системы «112».</w:t>
      </w:r>
    </w:p>
    <w:p w:rsidR="004D1346" w:rsidRDefault="004D1346" w:rsidP="004D1346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Организовано взаимодействие в области информационного обмена между ЕДДС и ДДС экстренных оперативных служб, а также с главами сельских поселений и руководителями организаций, учреждений привлекаемых для предотвращения и ликвидации ЧС.</w:t>
      </w: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</w:p>
    <w:p w:rsidR="004D1346" w:rsidRDefault="004D1346" w:rsidP="004D1346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Защита населения от чрезвычайных ситуаций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4D1346" w:rsidRDefault="00791858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01.10</w:t>
      </w:r>
      <w:r w:rsidR="004D1346">
        <w:rPr>
          <w:color w:val="000000" w:themeColor="text1"/>
          <w:szCs w:val="28"/>
        </w:rPr>
        <w:t>.2016г. в единую диспетчерскую службу Шатойского му</w:t>
      </w:r>
      <w:r>
        <w:rPr>
          <w:color w:val="000000" w:themeColor="text1"/>
          <w:szCs w:val="28"/>
        </w:rPr>
        <w:t>ниципального района поступило 84</w:t>
      </w:r>
      <w:r w:rsidR="004D1346">
        <w:rPr>
          <w:color w:val="000000" w:themeColor="text1"/>
          <w:szCs w:val="28"/>
        </w:rPr>
        <w:t xml:space="preserve"> обращения жителей, по  вопросу сбоя в системе ЖКХ, 0 обращений пре</w:t>
      </w:r>
      <w:r w:rsidR="00374436">
        <w:rPr>
          <w:color w:val="000000" w:themeColor="text1"/>
          <w:szCs w:val="28"/>
        </w:rPr>
        <w:t>дприятий и организаций. 151</w:t>
      </w:r>
      <w:r w:rsidR="004D1346">
        <w:rPr>
          <w:color w:val="000000" w:themeColor="text1"/>
          <w:szCs w:val="28"/>
        </w:rPr>
        <w:t xml:space="preserve"> вызовов по сбору оперативной информации.</w:t>
      </w:r>
    </w:p>
    <w:p w:rsidR="004D1346" w:rsidRDefault="00374436" w:rsidP="004D1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01.10</w:t>
      </w:r>
      <w:r w:rsidR="004D1346">
        <w:rPr>
          <w:color w:val="000000" w:themeColor="text1"/>
          <w:szCs w:val="28"/>
        </w:rPr>
        <w:t>.2016г. в муниципальном районе зарегистрировано 0 пожаров, из них 0 лесных пожаров на площади 0 га. Пожарами нанесен материальный ущерб – 0 млн. руб. В результате пожаров сгорело 0 (перечисление имущества). Погибли – 0 чел., пострадали – 0 чел.</w:t>
      </w:r>
    </w:p>
    <w:p w:rsidR="004D1346" w:rsidRDefault="004D1346" w:rsidP="004D134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Ежесуточно ОДС ЕДДС Шатойского района принимает и доводит до руководства района и заинтересованных организаций и предприятий, а также при необходимости и до населения, через глав сельских поселений и имамов мечетей, прогноз на предстоящие сутки, экстренное предупреждение и не обходимую информацию, для организации защиты населения и территорий от ЧС природного и техногенного характера.</w:t>
      </w:r>
      <w:proofErr w:type="gramEnd"/>
    </w:p>
    <w:p w:rsidR="004D1346" w:rsidRDefault="004D1346" w:rsidP="004D1346">
      <w:pPr>
        <w:ind w:firstLine="709"/>
        <w:rPr>
          <w:b/>
          <w:color w:val="000000" w:themeColor="text1"/>
          <w:szCs w:val="28"/>
        </w:rPr>
      </w:pPr>
    </w:p>
    <w:p w:rsidR="004D1346" w:rsidRDefault="004D1346" w:rsidP="004D1346">
      <w:pPr>
        <w:ind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Основные проблемы:</w:t>
      </w:r>
    </w:p>
    <w:p w:rsidR="004D1346" w:rsidRDefault="004D1346" w:rsidP="004D134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Необходимо строительство здания ЕДДС Шатойского муниципального района.</w:t>
      </w:r>
    </w:p>
    <w:p w:rsidR="004D1346" w:rsidRDefault="004D1346" w:rsidP="004D1346">
      <w:pPr>
        <w:jc w:val="both"/>
        <w:rPr>
          <w:color w:val="000000" w:themeColor="text1"/>
          <w:szCs w:val="28"/>
        </w:rPr>
      </w:pPr>
    </w:p>
    <w:p w:rsidR="005E0345" w:rsidRPr="00E8134D" w:rsidRDefault="005E0345" w:rsidP="00F73614">
      <w:pPr>
        <w:jc w:val="center"/>
        <w:rPr>
          <w:b/>
          <w:color w:val="000000" w:themeColor="text1"/>
          <w:szCs w:val="28"/>
        </w:rPr>
      </w:pPr>
      <w:r w:rsidRPr="00E8134D">
        <w:rPr>
          <w:b/>
          <w:color w:val="000000" w:themeColor="text1"/>
          <w:szCs w:val="28"/>
        </w:rPr>
        <w:t>Охрана правопорядка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 отчетный период на территории муниципал</w:t>
      </w:r>
      <w:r w:rsidR="00E8134D">
        <w:rPr>
          <w:color w:val="000000" w:themeColor="text1"/>
          <w:szCs w:val="28"/>
        </w:rPr>
        <w:t>ьного района за</w:t>
      </w:r>
      <w:r w:rsidR="00BC6DEF">
        <w:rPr>
          <w:color w:val="000000" w:themeColor="text1"/>
          <w:szCs w:val="28"/>
        </w:rPr>
        <w:t xml:space="preserve">регистрировано </w:t>
      </w:r>
      <w:r w:rsidR="009A27D9">
        <w:rPr>
          <w:color w:val="000000" w:themeColor="text1"/>
          <w:szCs w:val="28"/>
        </w:rPr>
        <w:t>6</w:t>
      </w:r>
      <w:r w:rsidR="00BC6DEF">
        <w:rPr>
          <w:color w:val="000000" w:themeColor="text1"/>
          <w:szCs w:val="28"/>
        </w:rPr>
        <w:t xml:space="preserve"> (АППГ -6</w:t>
      </w:r>
      <w:r w:rsidRPr="00DA3D01">
        <w:rPr>
          <w:color w:val="000000" w:themeColor="text1"/>
          <w:szCs w:val="28"/>
        </w:rPr>
        <w:t>)</w:t>
      </w:r>
      <w:r w:rsidR="00B0013B">
        <w:rPr>
          <w:color w:val="000000" w:themeColor="text1"/>
          <w:szCs w:val="28"/>
        </w:rPr>
        <w:t xml:space="preserve"> преступлений,</w:t>
      </w:r>
      <w:r w:rsidR="009A27D9">
        <w:rPr>
          <w:color w:val="000000" w:themeColor="text1"/>
          <w:szCs w:val="28"/>
        </w:rPr>
        <w:t xml:space="preserve"> рост +</w:t>
      </w:r>
      <w:r w:rsidR="003E6989">
        <w:rPr>
          <w:color w:val="000000" w:themeColor="text1"/>
          <w:szCs w:val="28"/>
        </w:rPr>
        <w:t>0</w:t>
      </w:r>
      <w:r w:rsidR="00BC6DEF">
        <w:rPr>
          <w:color w:val="000000" w:themeColor="text1"/>
          <w:szCs w:val="28"/>
        </w:rPr>
        <w:t>%</w:t>
      </w:r>
      <w:r w:rsidR="0047132A" w:rsidRPr="00DA3D01">
        <w:rPr>
          <w:color w:val="000000" w:themeColor="text1"/>
          <w:szCs w:val="28"/>
        </w:rPr>
        <w:t xml:space="preserve">  </w:t>
      </w:r>
      <w:r w:rsidRPr="00DA3D01">
        <w:rPr>
          <w:color w:val="000000" w:themeColor="text1"/>
          <w:szCs w:val="28"/>
        </w:rPr>
        <w:t xml:space="preserve">к аналогичному </w:t>
      </w:r>
      <w:r w:rsidR="00BC6DEF">
        <w:rPr>
          <w:color w:val="000000" w:themeColor="text1"/>
          <w:szCs w:val="28"/>
        </w:rPr>
        <w:t>п</w:t>
      </w:r>
      <w:r w:rsidRPr="00DA3D01">
        <w:rPr>
          <w:color w:val="000000" w:themeColor="text1"/>
          <w:szCs w:val="28"/>
        </w:rPr>
        <w:t xml:space="preserve">ериоду прошлого года;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тяжки</w:t>
      </w:r>
      <w:r w:rsidR="00BC6DEF">
        <w:rPr>
          <w:color w:val="000000" w:themeColor="text1"/>
          <w:szCs w:val="28"/>
        </w:rPr>
        <w:t>х и особо тяжких преступлений</w:t>
      </w:r>
      <w:r w:rsidR="009A27D9">
        <w:rPr>
          <w:color w:val="000000" w:themeColor="text1"/>
          <w:szCs w:val="28"/>
        </w:rPr>
        <w:t xml:space="preserve"> 1</w:t>
      </w:r>
      <w:r w:rsidRPr="00DA3D01">
        <w:rPr>
          <w:color w:val="000000" w:themeColor="text1"/>
          <w:szCs w:val="28"/>
        </w:rPr>
        <w:t xml:space="preserve"> (АППГ</w:t>
      </w:r>
      <w:r w:rsidR="009A27D9">
        <w:rPr>
          <w:color w:val="000000" w:themeColor="text1"/>
          <w:szCs w:val="28"/>
        </w:rPr>
        <w:t>-1</w:t>
      </w:r>
      <w:r w:rsidRPr="00DA3D01">
        <w:rPr>
          <w:color w:val="000000" w:themeColor="text1"/>
          <w:szCs w:val="28"/>
        </w:rPr>
        <w:t>).</w:t>
      </w:r>
    </w:p>
    <w:p w:rsidR="005E0345" w:rsidRPr="00DA3D01" w:rsidRDefault="003E6989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Зарегистрировано </w:t>
      </w:r>
      <w:r w:rsidR="009A27D9">
        <w:rPr>
          <w:color w:val="000000" w:themeColor="text1"/>
          <w:szCs w:val="28"/>
        </w:rPr>
        <w:t>79 (АППГ-30</w:t>
      </w:r>
      <w:r w:rsidR="00B0013B">
        <w:rPr>
          <w:color w:val="000000" w:themeColor="text1"/>
          <w:szCs w:val="28"/>
        </w:rPr>
        <w:t>)</w:t>
      </w:r>
      <w:r w:rsidR="005E0345" w:rsidRPr="00DA3D01">
        <w:rPr>
          <w:color w:val="000000" w:themeColor="text1"/>
          <w:szCs w:val="28"/>
        </w:rPr>
        <w:t xml:space="preserve"> нарушений правил безопасности дорожного</w:t>
      </w:r>
      <w:r w:rsidR="009A27D9">
        <w:rPr>
          <w:color w:val="000000" w:themeColor="text1"/>
          <w:szCs w:val="28"/>
        </w:rPr>
        <w:t xml:space="preserve"> движения -163,3</w:t>
      </w:r>
      <w:r w:rsidR="0047132A" w:rsidRPr="00DA3D01">
        <w:rPr>
          <w:color w:val="000000" w:themeColor="text1"/>
          <w:szCs w:val="28"/>
        </w:rPr>
        <w:t xml:space="preserve">% </w:t>
      </w:r>
      <w:r w:rsidR="005E0345" w:rsidRPr="00DA3D01">
        <w:rPr>
          <w:color w:val="000000" w:themeColor="text1"/>
          <w:szCs w:val="28"/>
        </w:rPr>
        <w:t xml:space="preserve">к аналогичному периоду прошлого года. </w:t>
      </w:r>
    </w:p>
    <w:p w:rsidR="005E0345" w:rsidRDefault="005E0345" w:rsidP="005E0345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В дорожн</w:t>
      </w:r>
      <w:proofErr w:type="gramStart"/>
      <w:r w:rsidRPr="00DA3D01">
        <w:rPr>
          <w:color w:val="000000" w:themeColor="text1"/>
          <w:szCs w:val="28"/>
        </w:rPr>
        <w:t>о-</w:t>
      </w:r>
      <w:proofErr w:type="gramEnd"/>
      <w:r w:rsidRPr="00DA3D01">
        <w:rPr>
          <w:color w:val="000000" w:themeColor="text1"/>
          <w:szCs w:val="28"/>
        </w:rPr>
        <w:t xml:space="preserve"> транспортных происшествиях пост</w:t>
      </w:r>
      <w:r w:rsidR="0047132A" w:rsidRPr="00DA3D01">
        <w:rPr>
          <w:color w:val="000000" w:themeColor="text1"/>
          <w:szCs w:val="28"/>
        </w:rPr>
        <w:t>радали 0 (АППГ - 0</w:t>
      </w:r>
      <w:r w:rsidRPr="00DA3D01">
        <w:rPr>
          <w:color w:val="000000" w:themeColor="text1"/>
          <w:szCs w:val="28"/>
        </w:rPr>
        <w:t xml:space="preserve">) чел., в </w:t>
      </w:r>
      <w:proofErr w:type="spellStart"/>
      <w:r w:rsidRPr="00DA3D01">
        <w:rPr>
          <w:color w:val="000000" w:themeColor="text1"/>
          <w:szCs w:val="28"/>
        </w:rPr>
        <w:t>т.ч</w:t>
      </w:r>
      <w:proofErr w:type="spellEnd"/>
      <w:r w:rsidRPr="00DA3D01">
        <w:rPr>
          <w:color w:val="000000" w:themeColor="text1"/>
          <w:szCs w:val="28"/>
        </w:rPr>
        <w:t>. со смертельным исходом 0 (АППГ- 0</w:t>
      </w:r>
      <w:r w:rsidR="00BC6DEF">
        <w:rPr>
          <w:color w:val="000000" w:themeColor="text1"/>
          <w:szCs w:val="28"/>
        </w:rPr>
        <w:t>)</w:t>
      </w:r>
      <w:r w:rsidRPr="00DA3D01">
        <w:rPr>
          <w:color w:val="000000" w:themeColor="text1"/>
          <w:szCs w:val="28"/>
        </w:rPr>
        <w:t xml:space="preserve">, - 0% к аналогичному периоду прошлого года. </w:t>
      </w:r>
    </w:p>
    <w:p w:rsidR="009A27D9" w:rsidRPr="00DA3D01" w:rsidRDefault="009A27D9" w:rsidP="005E0345">
      <w:pPr>
        <w:shd w:val="clear" w:color="auto" w:fill="FFFFFF"/>
        <w:ind w:firstLine="708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На территории Шатойского муниципального района Чеченской республики действует добровольная народная дружина (далее по тексту</w:t>
      </w:r>
      <w:proofErr w:type="gramStart"/>
      <w:r>
        <w:rPr>
          <w:color w:val="000000" w:themeColor="text1"/>
          <w:szCs w:val="28"/>
        </w:rPr>
        <w:t>)Д</w:t>
      </w:r>
      <w:proofErr w:type="gramEnd"/>
      <w:r>
        <w:rPr>
          <w:color w:val="000000" w:themeColor="text1"/>
          <w:szCs w:val="28"/>
        </w:rPr>
        <w:t xml:space="preserve">НД общественное формирование правоохранительной направленности, в </w:t>
      </w:r>
      <w:r>
        <w:rPr>
          <w:color w:val="000000" w:themeColor="text1"/>
          <w:szCs w:val="28"/>
        </w:rPr>
        <w:lastRenderedPageBreak/>
        <w:t>которых состоят 20 (ед.) человек. С участием ДНД выявлено 0 правонарушений.</w:t>
      </w:r>
    </w:p>
    <w:p w:rsidR="005E0345" w:rsidRPr="00DA3D01" w:rsidRDefault="005E0345" w:rsidP="005E0345">
      <w:pPr>
        <w:shd w:val="clear" w:color="auto" w:fill="FFFFFF"/>
        <w:ind w:firstLine="709"/>
        <w:jc w:val="both"/>
        <w:rPr>
          <w:b/>
          <w:color w:val="000000" w:themeColor="text1"/>
          <w:szCs w:val="28"/>
        </w:rPr>
      </w:pPr>
      <w:r w:rsidRPr="00DA3D01">
        <w:rPr>
          <w:b/>
          <w:color w:val="000000" w:themeColor="text1"/>
          <w:szCs w:val="28"/>
        </w:rPr>
        <w:t>Основные проблемы: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color w:val="000000" w:themeColor="text1"/>
          <w:sz w:val="28"/>
          <w:szCs w:val="28"/>
        </w:rPr>
        <w:t>-чувство безответственности лиц склонных к совершению преступлений, а также административных правонарушений.</w:t>
      </w:r>
    </w:p>
    <w:p w:rsidR="005E0345" w:rsidRPr="00DA3D01" w:rsidRDefault="005E0345" w:rsidP="005E0345">
      <w:pPr>
        <w:pStyle w:val="af6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3D01">
        <w:rPr>
          <w:rFonts w:ascii="Times New Roman" w:hAnsi="Times New Roman"/>
          <w:b/>
          <w:color w:val="000000" w:themeColor="text1"/>
          <w:sz w:val="28"/>
          <w:szCs w:val="28"/>
        </w:rPr>
        <w:t>Пути решения: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           Для повышения результатов работы, укреплению дисциплины личного состава ОМВД России по Шатойскому району Чеченской Республики  необходимо:</w:t>
      </w:r>
    </w:p>
    <w:p w:rsidR="005E0345" w:rsidRPr="00DA3D01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принять меры по усилению надлежащего контроля  со стороны ответственных лиц за выявлением преступлений и административных правонарушений;</w:t>
      </w:r>
    </w:p>
    <w:p w:rsidR="005E0345" w:rsidRDefault="005E0345" w:rsidP="005E0345">
      <w:pPr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обеспечить должное содействие за нарядами ППЧСП со стороны участковых уполномоченных  полиции на обслуживаемых  административных участках.</w:t>
      </w:r>
    </w:p>
    <w:p w:rsidR="009B4863" w:rsidRPr="00DA3D01" w:rsidRDefault="009B4863" w:rsidP="005E0345">
      <w:pPr>
        <w:jc w:val="both"/>
        <w:rPr>
          <w:color w:val="000000" w:themeColor="text1"/>
          <w:szCs w:val="28"/>
        </w:rPr>
      </w:pPr>
    </w:p>
    <w:p w:rsidR="005E0345" w:rsidRPr="009B4863" w:rsidRDefault="005E0345" w:rsidP="009B4863">
      <w:pPr>
        <w:jc w:val="center"/>
        <w:rPr>
          <w:color w:val="000000" w:themeColor="text1"/>
          <w:szCs w:val="28"/>
        </w:rPr>
      </w:pPr>
      <w:r w:rsidRPr="00E03720">
        <w:rPr>
          <w:b/>
          <w:color w:val="000000" w:themeColor="text1"/>
          <w:szCs w:val="28"/>
        </w:rPr>
        <w:t>Рассмотрение предложений, заявлений, обращений и жалоб граждан</w:t>
      </w:r>
    </w:p>
    <w:p w:rsidR="005E0345" w:rsidRPr="00DA3D01" w:rsidRDefault="00BC6DEF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 2016</w:t>
      </w:r>
      <w:r w:rsidR="005E0345" w:rsidRPr="00DA3D01">
        <w:rPr>
          <w:color w:val="000000" w:themeColor="text1"/>
          <w:szCs w:val="28"/>
        </w:rPr>
        <w:t xml:space="preserve"> года в администрацию Шатойского </w:t>
      </w:r>
      <w:r>
        <w:rPr>
          <w:color w:val="000000" w:themeColor="text1"/>
          <w:szCs w:val="28"/>
        </w:rPr>
        <w:t>м</w:t>
      </w:r>
      <w:r w:rsidR="005E0345" w:rsidRPr="00DA3D01">
        <w:rPr>
          <w:color w:val="000000" w:themeColor="text1"/>
          <w:szCs w:val="28"/>
        </w:rPr>
        <w:t>униципального района поступило обращений от граждан всего</w:t>
      </w:r>
      <w:r w:rsidR="007E2966">
        <w:rPr>
          <w:color w:val="000000" w:themeColor="text1"/>
          <w:szCs w:val="28"/>
        </w:rPr>
        <w:t xml:space="preserve"> 380</w:t>
      </w:r>
      <w:r w:rsidR="005E0345" w:rsidRPr="00DA3D01">
        <w:rPr>
          <w:color w:val="000000" w:themeColor="text1"/>
          <w:szCs w:val="28"/>
        </w:rPr>
        <w:t>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 xml:space="preserve">- </w:t>
      </w:r>
      <w:proofErr w:type="gramStart"/>
      <w:r w:rsidRPr="00DA3D01">
        <w:rPr>
          <w:color w:val="000000" w:themeColor="text1"/>
          <w:szCs w:val="28"/>
        </w:rPr>
        <w:t>письменных</w:t>
      </w:r>
      <w:proofErr w:type="gramEnd"/>
      <w:r w:rsidRPr="00DA3D01">
        <w:rPr>
          <w:color w:val="000000" w:themeColor="text1"/>
          <w:szCs w:val="28"/>
        </w:rPr>
        <w:t xml:space="preserve"> –</w:t>
      </w:r>
      <w:r w:rsidR="007E2966">
        <w:rPr>
          <w:color w:val="000000" w:themeColor="text1"/>
          <w:szCs w:val="28"/>
        </w:rPr>
        <w:t xml:space="preserve"> 224</w:t>
      </w:r>
      <w:r w:rsidRPr="00DA3D01">
        <w:rPr>
          <w:color w:val="000000" w:themeColor="text1"/>
          <w:szCs w:val="28"/>
        </w:rPr>
        <w:t>, в том числе: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предложений – 0;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заявлений – 0;</w:t>
      </w:r>
    </w:p>
    <w:p w:rsidR="005E0345" w:rsidRPr="00DA3D01" w:rsidRDefault="005E0345" w:rsidP="005E0345">
      <w:pPr>
        <w:ind w:firstLine="851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жалоб – 0.</w:t>
      </w:r>
    </w:p>
    <w:p w:rsidR="005E0345" w:rsidRPr="00DA3D01" w:rsidRDefault="007E2966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устных обращений – 15</w:t>
      </w:r>
      <w:r w:rsidR="00E03720">
        <w:rPr>
          <w:color w:val="000000" w:themeColor="text1"/>
          <w:szCs w:val="28"/>
        </w:rPr>
        <w:t>6</w:t>
      </w:r>
      <w:r w:rsidR="00040E27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общего числа обращений:</w:t>
      </w:r>
    </w:p>
    <w:p w:rsidR="005E0345" w:rsidRPr="009B4863" w:rsidRDefault="00040E27" w:rsidP="005E0345">
      <w:pPr>
        <w:ind w:firstLine="709"/>
        <w:jc w:val="both"/>
        <w:rPr>
          <w:color w:val="000000" w:themeColor="text1"/>
          <w:szCs w:val="28"/>
        </w:rPr>
      </w:pPr>
      <w:r w:rsidRPr="009B4863">
        <w:rPr>
          <w:color w:val="000000" w:themeColor="text1"/>
          <w:szCs w:val="28"/>
        </w:rPr>
        <w:t>- первичных –</w:t>
      </w:r>
      <w:r w:rsidR="007E2966">
        <w:rPr>
          <w:color w:val="000000" w:themeColor="text1"/>
          <w:szCs w:val="28"/>
        </w:rPr>
        <w:t>405</w:t>
      </w:r>
      <w:r w:rsidRPr="009B4863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 повторных – 0.</w:t>
      </w:r>
    </w:p>
    <w:p w:rsidR="005E0345" w:rsidRPr="00DA3D01" w:rsidRDefault="005E0345" w:rsidP="005E0345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Из них: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 рассмотрено положительно –</w:t>
      </w:r>
      <w:r w:rsidR="007E2966">
        <w:rPr>
          <w:color w:val="000000" w:themeColor="text1"/>
          <w:szCs w:val="28"/>
        </w:rPr>
        <w:t xml:space="preserve"> 141</w:t>
      </w:r>
      <w:r w:rsidRPr="00DA3D01">
        <w:rPr>
          <w:color w:val="000000" w:themeColor="text1"/>
          <w:szCs w:val="28"/>
        </w:rPr>
        <w:t>;</w:t>
      </w:r>
    </w:p>
    <w:p w:rsidR="005E0345" w:rsidRPr="00DA3D01" w:rsidRDefault="005E0345" w:rsidP="005E0345">
      <w:pPr>
        <w:ind w:firstLine="709"/>
        <w:jc w:val="both"/>
        <w:rPr>
          <w:color w:val="000000" w:themeColor="text1"/>
          <w:szCs w:val="28"/>
        </w:rPr>
      </w:pPr>
      <w:r w:rsidRPr="00DA3D01">
        <w:rPr>
          <w:color w:val="000000" w:themeColor="text1"/>
          <w:szCs w:val="28"/>
        </w:rPr>
        <w:t>-</w:t>
      </w:r>
      <w:r w:rsidRPr="00DA3D01">
        <w:rPr>
          <w:color w:val="000000" w:themeColor="text1"/>
        </w:rPr>
        <w:t> </w:t>
      </w:r>
      <w:r w:rsidRPr="00DA3D01">
        <w:rPr>
          <w:color w:val="000000" w:themeColor="text1"/>
          <w:szCs w:val="28"/>
        </w:rPr>
        <w:t xml:space="preserve">даны разъяснения и </w:t>
      </w:r>
      <w:r w:rsidR="00DD5AF1">
        <w:rPr>
          <w:color w:val="000000" w:themeColor="text1"/>
          <w:szCs w:val="28"/>
        </w:rPr>
        <w:t>ко</w:t>
      </w:r>
      <w:r w:rsidR="007E2966">
        <w:rPr>
          <w:color w:val="000000" w:themeColor="text1"/>
          <w:szCs w:val="28"/>
        </w:rPr>
        <w:t>нсультации – 99</w:t>
      </w:r>
      <w:r w:rsidRPr="00DA3D01">
        <w:rPr>
          <w:color w:val="000000" w:themeColor="text1"/>
          <w:szCs w:val="28"/>
        </w:rPr>
        <w:t>;</w:t>
      </w:r>
    </w:p>
    <w:p w:rsidR="005E0345" w:rsidRDefault="007E2966" w:rsidP="005E0345">
      <w:pPr>
        <w:ind w:firstLine="709"/>
        <w:jc w:val="both"/>
        <w:rPr>
          <w:color w:val="000000" w:themeColor="text1"/>
          <w:szCs w:val="28"/>
        </w:rPr>
      </w:pPr>
      <w:r w:rsidRPr="009A27D9">
        <w:rPr>
          <w:color w:val="000000" w:themeColor="text1"/>
          <w:szCs w:val="28"/>
        </w:rPr>
        <w:t>-отказано в рассмотрении -91</w:t>
      </w:r>
      <w:r w:rsidR="00DD5AF1" w:rsidRPr="009A27D9">
        <w:rPr>
          <w:color w:val="000000" w:themeColor="text1"/>
          <w:szCs w:val="28"/>
        </w:rPr>
        <w:t xml:space="preserve">, </w:t>
      </w:r>
      <w:r w:rsidR="00DD5AF1" w:rsidRPr="009A27D9">
        <w:rPr>
          <w:i/>
          <w:color w:val="000000" w:themeColor="text1"/>
          <w:szCs w:val="28"/>
        </w:rPr>
        <w:t>Шатойский муниципальный архив, архивными документами не располагает</w:t>
      </w:r>
      <w:r w:rsidR="00AD6E73" w:rsidRPr="009A27D9">
        <w:rPr>
          <w:i/>
          <w:color w:val="000000" w:themeColor="text1"/>
          <w:szCs w:val="28"/>
        </w:rPr>
        <w:t xml:space="preserve"> </w:t>
      </w:r>
      <w:r w:rsidR="00AD6E73" w:rsidRPr="009A27D9">
        <w:rPr>
          <w:color w:val="000000" w:themeColor="text1"/>
          <w:szCs w:val="28"/>
        </w:rPr>
        <w:t xml:space="preserve">(о восстановлении </w:t>
      </w:r>
      <w:proofErr w:type="gramStart"/>
      <w:r w:rsidR="00AD6E73" w:rsidRPr="009A27D9">
        <w:rPr>
          <w:color w:val="000000" w:themeColor="text1"/>
          <w:szCs w:val="28"/>
        </w:rPr>
        <w:t>трудового</w:t>
      </w:r>
      <w:proofErr w:type="gramEnd"/>
      <w:r w:rsidR="00AD6E73" w:rsidRPr="009A27D9">
        <w:rPr>
          <w:color w:val="000000" w:themeColor="text1"/>
          <w:szCs w:val="28"/>
        </w:rPr>
        <w:t xml:space="preserve"> стажа</w:t>
      </w:r>
      <w:r w:rsidR="009A27D9" w:rsidRPr="009A27D9">
        <w:rPr>
          <w:color w:val="000000" w:themeColor="text1"/>
          <w:szCs w:val="28"/>
        </w:rPr>
        <w:t>-32</w:t>
      </w:r>
      <w:r w:rsidR="00AD6E73" w:rsidRPr="009A27D9">
        <w:rPr>
          <w:color w:val="000000" w:themeColor="text1"/>
          <w:szCs w:val="28"/>
        </w:rPr>
        <w:t xml:space="preserve">;  </w:t>
      </w:r>
      <w:r w:rsidR="009A27D9" w:rsidRPr="009A27D9">
        <w:rPr>
          <w:color w:val="000000" w:themeColor="text1"/>
          <w:szCs w:val="28"/>
        </w:rPr>
        <w:t>о получении архивной справки-21</w:t>
      </w:r>
      <w:r w:rsidR="00DD5AF1" w:rsidRPr="009A27D9">
        <w:rPr>
          <w:color w:val="000000" w:themeColor="text1"/>
          <w:szCs w:val="28"/>
        </w:rPr>
        <w:t>)</w:t>
      </w:r>
      <w:r w:rsidR="009B4863" w:rsidRPr="009A27D9">
        <w:rPr>
          <w:color w:val="000000" w:themeColor="text1"/>
          <w:szCs w:val="28"/>
        </w:rPr>
        <w:t>;</w:t>
      </w:r>
    </w:p>
    <w:p w:rsidR="009B4863" w:rsidRPr="00AD6E73" w:rsidRDefault="009B4863" w:rsidP="005E03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-на рассмотрении -</w:t>
      </w:r>
      <w:r w:rsidR="00FE6A2C">
        <w:rPr>
          <w:color w:val="000000" w:themeColor="text1"/>
          <w:szCs w:val="28"/>
        </w:rPr>
        <w:t>49</w:t>
      </w:r>
      <w:r>
        <w:rPr>
          <w:color w:val="000000" w:themeColor="text1"/>
          <w:szCs w:val="28"/>
        </w:rPr>
        <w:t>.</w:t>
      </w:r>
    </w:p>
    <w:p w:rsidR="0078493A" w:rsidRPr="00AD6E73" w:rsidRDefault="0078493A">
      <w:pPr>
        <w:rPr>
          <w:color w:val="000000" w:themeColor="text1"/>
        </w:rPr>
      </w:pPr>
    </w:p>
    <w:sectPr w:rsidR="0078493A" w:rsidRPr="00AD6E73" w:rsidSect="006E368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642F04"/>
    <w:multiLevelType w:val="hybridMultilevel"/>
    <w:tmpl w:val="B9B4C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52B78"/>
    <w:multiLevelType w:val="hybridMultilevel"/>
    <w:tmpl w:val="B5D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00CEE"/>
    <w:multiLevelType w:val="hybridMultilevel"/>
    <w:tmpl w:val="59BE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D5804"/>
    <w:multiLevelType w:val="hybridMultilevel"/>
    <w:tmpl w:val="4F0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04D0C"/>
    <w:multiLevelType w:val="hybridMultilevel"/>
    <w:tmpl w:val="DF3CB30A"/>
    <w:lvl w:ilvl="0" w:tplc="F7F62D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B27B37"/>
    <w:multiLevelType w:val="hybridMultilevel"/>
    <w:tmpl w:val="7AC6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85BE5"/>
    <w:multiLevelType w:val="hybridMultilevel"/>
    <w:tmpl w:val="5FA2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B33456"/>
    <w:multiLevelType w:val="hybridMultilevel"/>
    <w:tmpl w:val="994463C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CB30183"/>
    <w:multiLevelType w:val="hybridMultilevel"/>
    <w:tmpl w:val="3F1E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17D2"/>
    <w:multiLevelType w:val="hybridMultilevel"/>
    <w:tmpl w:val="036A47F8"/>
    <w:lvl w:ilvl="0" w:tplc="76E2529E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E76BF"/>
    <w:multiLevelType w:val="hybridMultilevel"/>
    <w:tmpl w:val="A3406D84"/>
    <w:lvl w:ilvl="0" w:tplc="AF0C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80458"/>
    <w:multiLevelType w:val="hybridMultilevel"/>
    <w:tmpl w:val="880A9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7F494B"/>
    <w:multiLevelType w:val="hybridMultilevel"/>
    <w:tmpl w:val="1968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26A1"/>
    <w:multiLevelType w:val="hybridMultilevel"/>
    <w:tmpl w:val="65C0F58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CB78F6"/>
    <w:multiLevelType w:val="hybridMultilevel"/>
    <w:tmpl w:val="7A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54B98"/>
    <w:multiLevelType w:val="hybridMultilevel"/>
    <w:tmpl w:val="39909E72"/>
    <w:lvl w:ilvl="0" w:tplc="111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066F2C"/>
    <w:multiLevelType w:val="hybridMultilevel"/>
    <w:tmpl w:val="766E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D4B55"/>
    <w:multiLevelType w:val="hybridMultilevel"/>
    <w:tmpl w:val="72EAF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548D1"/>
    <w:multiLevelType w:val="hybridMultilevel"/>
    <w:tmpl w:val="90267B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A4EB6"/>
    <w:multiLevelType w:val="hybridMultilevel"/>
    <w:tmpl w:val="01E2AA2E"/>
    <w:lvl w:ilvl="0" w:tplc="49D6F1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E425A28"/>
    <w:multiLevelType w:val="hybridMultilevel"/>
    <w:tmpl w:val="CB4499F6"/>
    <w:lvl w:ilvl="0" w:tplc="287093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B74B2"/>
    <w:multiLevelType w:val="hybridMultilevel"/>
    <w:tmpl w:val="28966340"/>
    <w:lvl w:ilvl="0" w:tplc="4ACA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16FDC"/>
    <w:multiLevelType w:val="hybridMultilevel"/>
    <w:tmpl w:val="4C5E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934C3"/>
    <w:multiLevelType w:val="hybridMultilevel"/>
    <w:tmpl w:val="1CDCA28E"/>
    <w:lvl w:ilvl="0" w:tplc="62F8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7">
    <w:nsid w:val="74BE5E1E"/>
    <w:multiLevelType w:val="hybridMultilevel"/>
    <w:tmpl w:val="50BA6A82"/>
    <w:lvl w:ilvl="0" w:tplc="76E0D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750DE"/>
    <w:multiLevelType w:val="hybridMultilevel"/>
    <w:tmpl w:val="B4F2321A"/>
    <w:lvl w:ilvl="0" w:tplc="7CF2BDF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27B11"/>
    <w:multiLevelType w:val="hybridMultilevel"/>
    <w:tmpl w:val="15942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4"/>
  </w:num>
  <w:num w:numId="5">
    <w:abstractNumId w:val="7"/>
  </w:num>
  <w:num w:numId="6">
    <w:abstractNumId w:val="39"/>
  </w:num>
  <w:num w:numId="7">
    <w:abstractNumId w:val="31"/>
  </w:num>
  <w:num w:numId="8">
    <w:abstractNumId w:val="23"/>
  </w:num>
  <w:num w:numId="9">
    <w:abstractNumId w:val="16"/>
  </w:num>
  <w:num w:numId="10">
    <w:abstractNumId w:val="40"/>
  </w:num>
  <w:num w:numId="11">
    <w:abstractNumId w:val="25"/>
  </w:num>
  <w:num w:numId="12">
    <w:abstractNumId w:val="36"/>
  </w:num>
  <w:num w:numId="13">
    <w:abstractNumId w:val="26"/>
  </w:num>
  <w:num w:numId="14">
    <w:abstractNumId w:val="12"/>
  </w:num>
  <w:num w:numId="15">
    <w:abstractNumId w:val="6"/>
  </w:num>
  <w:num w:numId="16">
    <w:abstractNumId w:val="30"/>
  </w:num>
  <w:num w:numId="17">
    <w:abstractNumId w:val="15"/>
  </w:num>
  <w:num w:numId="18">
    <w:abstractNumId w:val="38"/>
  </w:num>
  <w:num w:numId="19">
    <w:abstractNumId w:val="11"/>
  </w:num>
  <w:num w:numId="20">
    <w:abstractNumId w:val="17"/>
  </w:num>
  <w:num w:numId="21">
    <w:abstractNumId w:val="33"/>
  </w:num>
  <w:num w:numId="22">
    <w:abstractNumId w:val="35"/>
  </w:num>
  <w:num w:numId="23">
    <w:abstractNumId w:val="29"/>
  </w:num>
  <w:num w:numId="24">
    <w:abstractNumId w:val="22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9"/>
  </w:num>
  <w:num w:numId="31">
    <w:abstractNumId w:val="21"/>
  </w:num>
  <w:num w:numId="32">
    <w:abstractNumId w:val="28"/>
  </w:num>
  <w:num w:numId="33">
    <w:abstractNumId w:val="19"/>
  </w:num>
  <w:num w:numId="34">
    <w:abstractNumId w:val="3"/>
  </w:num>
  <w:num w:numId="35">
    <w:abstractNumId w:val="18"/>
  </w:num>
  <w:num w:numId="36">
    <w:abstractNumId w:val="10"/>
  </w:num>
  <w:num w:numId="37">
    <w:abstractNumId w:val="41"/>
  </w:num>
  <w:num w:numId="38">
    <w:abstractNumId w:val="20"/>
  </w:num>
  <w:num w:numId="39">
    <w:abstractNumId w:val="24"/>
  </w:num>
  <w:num w:numId="40">
    <w:abstractNumId w:val="13"/>
  </w:num>
  <w:num w:numId="41">
    <w:abstractNumId w:val="4"/>
  </w:num>
  <w:num w:numId="42">
    <w:abstractNumId w:val="37"/>
  </w:num>
  <w:num w:numId="43">
    <w:abstractNumId w:val="32"/>
  </w:num>
  <w:num w:numId="44">
    <w:abstractNumId w:val="8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5"/>
    <w:rsid w:val="00025A2F"/>
    <w:rsid w:val="00040E27"/>
    <w:rsid w:val="000435C1"/>
    <w:rsid w:val="00053415"/>
    <w:rsid w:val="00095575"/>
    <w:rsid w:val="000B5417"/>
    <w:rsid w:val="000C0110"/>
    <w:rsid w:val="000C1D46"/>
    <w:rsid w:val="00101B92"/>
    <w:rsid w:val="00127CCE"/>
    <w:rsid w:val="00130078"/>
    <w:rsid w:val="0014608A"/>
    <w:rsid w:val="00155E84"/>
    <w:rsid w:val="001762AC"/>
    <w:rsid w:val="001A27A0"/>
    <w:rsid w:val="001A33B2"/>
    <w:rsid w:val="001A554F"/>
    <w:rsid w:val="001D045D"/>
    <w:rsid w:val="001F7BF0"/>
    <w:rsid w:val="00200167"/>
    <w:rsid w:val="0021308E"/>
    <w:rsid w:val="0024337C"/>
    <w:rsid w:val="00261B5D"/>
    <w:rsid w:val="00296742"/>
    <w:rsid w:val="002D37F0"/>
    <w:rsid w:val="002D5951"/>
    <w:rsid w:val="002E052D"/>
    <w:rsid w:val="002F2CCA"/>
    <w:rsid w:val="0030347B"/>
    <w:rsid w:val="00305448"/>
    <w:rsid w:val="00313B8F"/>
    <w:rsid w:val="003311F4"/>
    <w:rsid w:val="00353A54"/>
    <w:rsid w:val="00363147"/>
    <w:rsid w:val="00374436"/>
    <w:rsid w:val="00374865"/>
    <w:rsid w:val="0038424A"/>
    <w:rsid w:val="003A3361"/>
    <w:rsid w:val="003A394B"/>
    <w:rsid w:val="003A7804"/>
    <w:rsid w:val="003B7E1A"/>
    <w:rsid w:val="003D50C2"/>
    <w:rsid w:val="003E6989"/>
    <w:rsid w:val="003F1507"/>
    <w:rsid w:val="003F4D24"/>
    <w:rsid w:val="00433A67"/>
    <w:rsid w:val="0043557A"/>
    <w:rsid w:val="0045772D"/>
    <w:rsid w:val="004661FC"/>
    <w:rsid w:val="0047132A"/>
    <w:rsid w:val="004B47C2"/>
    <w:rsid w:val="004C3DD3"/>
    <w:rsid w:val="004D1346"/>
    <w:rsid w:val="004E6D5C"/>
    <w:rsid w:val="004F13ED"/>
    <w:rsid w:val="004F2AAD"/>
    <w:rsid w:val="00554FC4"/>
    <w:rsid w:val="00581EC5"/>
    <w:rsid w:val="005828E9"/>
    <w:rsid w:val="00592E2A"/>
    <w:rsid w:val="005C6A30"/>
    <w:rsid w:val="005D4E0A"/>
    <w:rsid w:val="005D6502"/>
    <w:rsid w:val="005E0345"/>
    <w:rsid w:val="005E3CDC"/>
    <w:rsid w:val="00605D25"/>
    <w:rsid w:val="00620A4E"/>
    <w:rsid w:val="006250F6"/>
    <w:rsid w:val="00654574"/>
    <w:rsid w:val="00663021"/>
    <w:rsid w:val="00697702"/>
    <w:rsid w:val="006978D5"/>
    <w:rsid w:val="006A116A"/>
    <w:rsid w:val="006A64AB"/>
    <w:rsid w:val="006B7B63"/>
    <w:rsid w:val="006C5881"/>
    <w:rsid w:val="006E3688"/>
    <w:rsid w:val="006F5BAC"/>
    <w:rsid w:val="00710931"/>
    <w:rsid w:val="00747B87"/>
    <w:rsid w:val="00753CB2"/>
    <w:rsid w:val="00756BBF"/>
    <w:rsid w:val="00771031"/>
    <w:rsid w:val="0078493A"/>
    <w:rsid w:val="00791858"/>
    <w:rsid w:val="007B5A3F"/>
    <w:rsid w:val="007D1CC2"/>
    <w:rsid w:val="007E2966"/>
    <w:rsid w:val="007E4829"/>
    <w:rsid w:val="00811EA0"/>
    <w:rsid w:val="00837BE6"/>
    <w:rsid w:val="00846BE9"/>
    <w:rsid w:val="008566F2"/>
    <w:rsid w:val="0086325F"/>
    <w:rsid w:val="00884A0A"/>
    <w:rsid w:val="008B49AE"/>
    <w:rsid w:val="008D201B"/>
    <w:rsid w:val="00901F22"/>
    <w:rsid w:val="00915550"/>
    <w:rsid w:val="00963146"/>
    <w:rsid w:val="00965DC2"/>
    <w:rsid w:val="00991F31"/>
    <w:rsid w:val="009A27D9"/>
    <w:rsid w:val="009A7E01"/>
    <w:rsid w:val="009B4863"/>
    <w:rsid w:val="009C15CD"/>
    <w:rsid w:val="009E41A5"/>
    <w:rsid w:val="009E4A6A"/>
    <w:rsid w:val="009F68EC"/>
    <w:rsid w:val="00A24217"/>
    <w:rsid w:val="00A3225E"/>
    <w:rsid w:val="00A37D89"/>
    <w:rsid w:val="00A46B9A"/>
    <w:rsid w:val="00A672F2"/>
    <w:rsid w:val="00AA2D28"/>
    <w:rsid w:val="00AD0357"/>
    <w:rsid w:val="00AD6E73"/>
    <w:rsid w:val="00AF033B"/>
    <w:rsid w:val="00AF6268"/>
    <w:rsid w:val="00B0013B"/>
    <w:rsid w:val="00B00969"/>
    <w:rsid w:val="00B01761"/>
    <w:rsid w:val="00B03B97"/>
    <w:rsid w:val="00B10E78"/>
    <w:rsid w:val="00B431B0"/>
    <w:rsid w:val="00B4722D"/>
    <w:rsid w:val="00B73635"/>
    <w:rsid w:val="00B8614C"/>
    <w:rsid w:val="00BB55C5"/>
    <w:rsid w:val="00BC292E"/>
    <w:rsid w:val="00BC6DEF"/>
    <w:rsid w:val="00BD0084"/>
    <w:rsid w:val="00BD1562"/>
    <w:rsid w:val="00BF54FB"/>
    <w:rsid w:val="00C11CAB"/>
    <w:rsid w:val="00C131E7"/>
    <w:rsid w:val="00C132B3"/>
    <w:rsid w:val="00C25481"/>
    <w:rsid w:val="00C46646"/>
    <w:rsid w:val="00C620B1"/>
    <w:rsid w:val="00CB3715"/>
    <w:rsid w:val="00CB4310"/>
    <w:rsid w:val="00CC3C67"/>
    <w:rsid w:val="00CD6ABC"/>
    <w:rsid w:val="00D318AC"/>
    <w:rsid w:val="00D50ABD"/>
    <w:rsid w:val="00D6307F"/>
    <w:rsid w:val="00D646AD"/>
    <w:rsid w:val="00D676A0"/>
    <w:rsid w:val="00DA3D01"/>
    <w:rsid w:val="00DB3C1B"/>
    <w:rsid w:val="00DB4010"/>
    <w:rsid w:val="00DD4A66"/>
    <w:rsid w:val="00DD5AF1"/>
    <w:rsid w:val="00DF10F0"/>
    <w:rsid w:val="00E03720"/>
    <w:rsid w:val="00E34552"/>
    <w:rsid w:val="00E36B19"/>
    <w:rsid w:val="00E40999"/>
    <w:rsid w:val="00E52CD6"/>
    <w:rsid w:val="00E8134D"/>
    <w:rsid w:val="00E92DD3"/>
    <w:rsid w:val="00E968B5"/>
    <w:rsid w:val="00EB3FD4"/>
    <w:rsid w:val="00EE5FA9"/>
    <w:rsid w:val="00F11BE6"/>
    <w:rsid w:val="00F316EE"/>
    <w:rsid w:val="00F450AE"/>
    <w:rsid w:val="00F73614"/>
    <w:rsid w:val="00F93C04"/>
    <w:rsid w:val="00FA3B4F"/>
    <w:rsid w:val="00FB4A13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345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E034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E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E034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0345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E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3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034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3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0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03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0345"/>
    <w:rPr>
      <w:rFonts w:ascii="Arial" w:eastAsia="Times New Roman" w:hAnsi="Arial" w:cs="Arial"/>
      <w:lang w:eastAsia="ru-RU"/>
    </w:rPr>
  </w:style>
  <w:style w:type="character" w:styleId="a3">
    <w:name w:val="Hyperlink"/>
    <w:rsid w:val="005E0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E034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4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5E0345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E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"/>
    <w:basedOn w:val="3"/>
    <w:next w:val="a"/>
    <w:rsid w:val="005E0345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5E0345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5E03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5E0345"/>
    <w:rPr>
      <w:spacing w:val="6"/>
      <w:sz w:val="30"/>
      <w:szCs w:val="20"/>
    </w:rPr>
  </w:style>
  <w:style w:type="paragraph" w:styleId="ab">
    <w:name w:val="Body Text"/>
    <w:basedOn w:val="a"/>
    <w:link w:val="ac"/>
    <w:rsid w:val="005E0345"/>
    <w:pPr>
      <w:spacing w:after="120"/>
    </w:pPr>
  </w:style>
  <w:style w:type="character" w:customStyle="1" w:styleId="ac">
    <w:name w:val="Основной текст Знак"/>
    <w:basedOn w:val="a0"/>
    <w:link w:val="ab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5E0345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5E0345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5E03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5E0345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5E0345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5E0345"/>
  </w:style>
  <w:style w:type="paragraph" w:customStyle="1" w:styleId="af5">
    <w:name w:val="Знак"/>
    <w:basedOn w:val="a"/>
    <w:rsid w:val="005E0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E0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5E034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E0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5E03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E0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5E0345"/>
    <w:rPr>
      <w:vertAlign w:val="superscript"/>
    </w:rPr>
  </w:style>
  <w:style w:type="paragraph" w:customStyle="1" w:styleId="4">
    <w:name w:val="Обычный4"/>
    <w:rsid w:val="005E0345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E03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5E0345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5E0345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5E0345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5E0345"/>
    <w:rPr>
      <w:b/>
      <w:bCs/>
    </w:rPr>
  </w:style>
  <w:style w:type="paragraph" w:customStyle="1" w:styleId="afd">
    <w:name w:val="Знак Знак Знак Знак Знак Знак Знак"/>
    <w:basedOn w:val="a"/>
    <w:rsid w:val="005E0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034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5E034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E0345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5E034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5E0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E0345"/>
  </w:style>
  <w:style w:type="character" w:customStyle="1" w:styleId="12">
    <w:name w:val="Основной текст1"/>
    <w:uiPriority w:val="99"/>
    <w:rsid w:val="005E034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0">
    <w:name w:val="Основной текст_"/>
    <w:link w:val="33"/>
    <w:uiPriority w:val="99"/>
    <w:locked/>
    <w:rsid w:val="005E0345"/>
    <w:rPr>
      <w:sz w:val="27"/>
      <w:szCs w:val="27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5E03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2 pt"/>
    <w:uiPriority w:val="99"/>
    <w:rsid w:val="005E0345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0"/>
    <w:uiPriority w:val="99"/>
    <w:rsid w:val="005E0345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2">
    <w:name w:val="No Spacing"/>
    <w:uiPriority w:val="1"/>
    <w:qFormat/>
    <w:rsid w:val="005E0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Базовый"/>
    <w:uiPriority w:val="99"/>
    <w:rsid w:val="005E034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styleId="aff4">
    <w:name w:val="FollowedHyperlink"/>
    <w:basedOn w:val="a0"/>
    <w:uiPriority w:val="99"/>
    <w:semiHidden/>
    <w:unhideWhenUsed/>
    <w:rsid w:val="005E0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5141-467F-4F36-91EF-98037D61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6268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19</cp:revision>
  <cp:lastPrinted>2016-10-07T10:18:00Z</cp:lastPrinted>
  <dcterms:created xsi:type="dcterms:W3CDTF">2016-09-28T06:22:00Z</dcterms:created>
  <dcterms:modified xsi:type="dcterms:W3CDTF">2016-10-07T10:19:00Z</dcterms:modified>
</cp:coreProperties>
</file>