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0D" w:rsidRPr="00AB7284" w:rsidRDefault="00940C0D" w:rsidP="0094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к представлению для подготовки договора о подключении устанавливается:</w:t>
      </w:r>
    </w:p>
    <w:p w:rsidR="00940C0D" w:rsidRPr="00FD5CA1" w:rsidRDefault="00940C0D" w:rsidP="00940C0D">
      <w:pPr>
        <w:jc w:val="both"/>
        <w:rPr>
          <w:rFonts w:ascii="Times New Roman" w:hAnsi="Times New Roman" w:cs="Times New Roman"/>
          <w:sz w:val="28"/>
          <w:szCs w:val="28"/>
        </w:rPr>
      </w:pPr>
      <w:r w:rsidRPr="00FD5CA1">
        <w:rPr>
          <w:rFonts w:ascii="Times New Roman" w:hAnsi="Times New Roman" w:cs="Times New Roman"/>
          <w:sz w:val="28"/>
          <w:szCs w:val="28"/>
        </w:rPr>
        <w:t>- для холодного водоснабжения и водоотведения – в Правилах холодного водоснабжения и водоотведения, утвержденных Постановлением Правительства РФ от 29.07.2013 №644</w:t>
      </w:r>
    </w:p>
    <w:p w:rsidR="00940C0D" w:rsidRPr="00FD5CA1" w:rsidRDefault="00940C0D" w:rsidP="00940C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при подключении объектов к централизованным системам водоснабжения и водоотведения</w:t>
      </w:r>
      <w:proofErr w:type="gramStart"/>
      <w:r w:rsidRPr="00FD5CA1">
        <w:rPr>
          <w:rFonts w:ascii="Times New Roman" w:hAnsi="Times New Roman" w:cs="Times New Roman"/>
          <w:b/>
          <w:sz w:val="28"/>
          <w:szCs w:val="28"/>
        </w:rPr>
        <w:t>:</w:t>
      </w: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п.90 Правил холодного водоснабжения и водоотведения, утвержденных Постановлением Правительства РФ от 29.07.2013 №644)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940C0D" w:rsidRPr="00FD5CA1" w:rsidRDefault="00940C0D" w:rsidP="00940C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5CA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назначении объекта, высоте и об этажности зданий, строений, сооружений.</w:t>
      </w:r>
    </w:p>
    <w:p w:rsidR="00940C0D" w:rsidRPr="00FD5CA1" w:rsidRDefault="00940C0D" w:rsidP="00940C0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C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sectPr w:rsidR="00940C0D" w:rsidRPr="00FD5CA1" w:rsidSect="00E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0D"/>
    <w:rsid w:val="0058038F"/>
    <w:rsid w:val="00940C0D"/>
    <w:rsid w:val="00DA238A"/>
    <w:rsid w:val="00E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2017-04-19T06:15:00Z</dcterms:created>
  <dcterms:modified xsi:type="dcterms:W3CDTF">2017-04-24T12:02:00Z</dcterms:modified>
</cp:coreProperties>
</file>